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E1" w:rsidRDefault="00544EE1"/>
    <w:p w:rsidR="002E1FA8" w:rsidRDefault="002E1FA8"/>
    <w:p w:rsidR="002E1FA8" w:rsidRDefault="002E1FA8"/>
    <w:p w:rsidR="002E1FA8" w:rsidRDefault="002E1FA8"/>
    <w:p w:rsidR="002E1FA8" w:rsidRDefault="00B549B8">
      <w:pPr>
        <w:rPr>
          <w:rFonts w:ascii="Times New Roman" w:hAnsi="Times New Roman" w:cs="Times New Roman"/>
          <w:b/>
          <w:sz w:val="36"/>
          <w:szCs w:val="36"/>
        </w:rPr>
      </w:pPr>
      <w:r>
        <w:rPr>
          <w:rFonts w:ascii="Times New Roman" w:hAnsi="Times New Roman" w:cs="Times New Roman"/>
          <w:b/>
          <w:sz w:val="36"/>
          <w:szCs w:val="36"/>
        </w:rPr>
        <w:t xml:space="preserve">Копилка инновационного </w:t>
      </w:r>
      <w:r w:rsidR="002E1FA8">
        <w:rPr>
          <w:rFonts w:ascii="Times New Roman" w:hAnsi="Times New Roman" w:cs="Times New Roman"/>
          <w:b/>
          <w:sz w:val="36"/>
          <w:szCs w:val="36"/>
        </w:rPr>
        <w:t xml:space="preserve"> педагогического опыта</w:t>
      </w:r>
    </w:p>
    <w:p w:rsidR="00B549B8" w:rsidRDefault="00B549B8">
      <w:pPr>
        <w:rPr>
          <w:rFonts w:ascii="Times New Roman" w:hAnsi="Times New Roman" w:cs="Times New Roman"/>
          <w:b/>
          <w:sz w:val="36"/>
          <w:szCs w:val="36"/>
        </w:rPr>
      </w:pPr>
      <w:r>
        <w:rPr>
          <w:rFonts w:ascii="Times New Roman" w:hAnsi="Times New Roman" w:cs="Times New Roman"/>
          <w:b/>
          <w:sz w:val="36"/>
          <w:szCs w:val="36"/>
        </w:rPr>
        <w:t xml:space="preserve">Результаты деятельности </w:t>
      </w:r>
      <w:proofErr w:type="spellStart"/>
      <w:r>
        <w:rPr>
          <w:rFonts w:ascii="Times New Roman" w:hAnsi="Times New Roman" w:cs="Times New Roman"/>
          <w:b/>
          <w:sz w:val="36"/>
          <w:szCs w:val="36"/>
        </w:rPr>
        <w:t>конферен</w:t>
      </w:r>
      <w:proofErr w:type="gramStart"/>
      <w:r>
        <w:rPr>
          <w:rFonts w:ascii="Times New Roman" w:hAnsi="Times New Roman" w:cs="Times New Roman"/>
          <w:b/>
          <w:sz w:val="36"/>
          <w:szCs w:val="36"/>
        </w:rPr>
        <w:t>ц</w:t>
      </w:r>
      <w:proofErr w:type="spellEnd"/>
      <w:r>
        <w:rPr>
          <w:rFonts w:ascii="Times New Roman" w:hAnsi="Times New Roman" w:cs="Times New Roman"/>
          <w:b/>
          <w:sz w:val="36"/>
          <w:szCs w:val="36"/>
        </w:rPr>
        <w:t>-</w:t>
      </w:r>
      <w:proofErr w:type="gramEnd"/>
      <w:r>
        <w:rPr>
          <w:rFonts w:ascii="Times New Roman" w:hAnsi="Times New Roman" w:cs="Times New Roman"/>
          <w:b/>
          <w:sz w:val="36"/>
          <w:szCs w:val="36"/>
        </w:rPr>
        <w:t xml:space="preserve"> группы по теме:</w:t>
      </w:r>
    </w:p>
    <w:p w:rsidR="002E1FA8" w:rsidRPr="002E1FA8" w:rsidRDefault="002E1FA8">
      <w:pPr>
        <w:rPr>
          <w:rFonts w:ascii="Times New Roman" w:hAnsi="Times New Roman" w:cs="Times New Roman"/>
          <w:b/>
          <w:sz w:val="40"/>
          <w:szCs w:val="40"/>
        </w:rPr>
      </w:pPr>
      <w:r w:rsidRPr="002E1FA8">
        <w:rPr>
          <w:rFonts w:ascii="Times New Roman" w:hAnsi="Times New Roman" w:cs="Times New Roman"/>
          <w:b/>
          <w:sz w:val="40"/>
          <w:szCs w:val="40"/>
        </w:rPr>
        <w:t xml:space="preserve">«Как сделать так, чтобы учебная деятельность и школа в целом были по максимуму насыщены положительными эмоциональными </w:t>
      </w:r>
      <w:r w:rsidR="00743D7C">
        <w:rPr>
          <w:rFonts w:ascii="Times New Roman" w:hAnsi="Times New Roman" w:cs="Times New Roman"/>
          <w:b/>
          <w:sz w:val="40"/>
          <w:szCs w:val="40"/>
        </w:rPr>
        <w:t xml:space="preserve">  </w:t>
      </w:r>
      <w:proofErr w:type="gramStart"/>
      <w:r w:rsidRPr="002E1FA8">
        <w:rPr>
          <w:rFonts w:ascii="Times New Roman" w:hAnsi="Times New Roman" w:cs="Times New Roman"/>
          <w:b/>
          <w:sz w:val="40"/>
          <w:szCs w:val="40"/>
        </w:rPr>
        <w:t>всплесками</w:t>
      </w:r>
      <w:proofErr w:type="gramEnd"/>
      <w:r w:rsidRPr="002E1FA8">
        <w:rPr>
          <w:rFonts w:ascii="Times New Roman" w:hAnsi="Times New Roman" w:cs="Times New Roman"/>
          <w:b/>
          <w:sz w:val="40"/>
          <w:szCs w:val="40"/>
        </w:rPr>
        <w:t xml:space="preserve"> как </w:t>
      </w:r>
      <w:r w:rsidR="00743D7C">
        <w:rPr>
          <w:rFonts w:ascii="Times New Roman" w:hAnsi="Times New Roman" w:cs="Times New Roman"/>
          <w:b/>
          <w:sz w:val="40"/>
          <w:szCs w:val="40"/>
        </w:rPr>
        <w:t xml:space="preserve"> </w:t>
      </w:r>
      <w:r w:rsidRPr="002E1FA8">
        <w:rPr>
          <w:rFonts w:ascii="Times New Roman" w:hAnsi="Times New Roman" w:cs="Times New Roman"/>
          <w:b/>
          <w:sz w:val="40"/>
          <w:szCs w:val="40"/>
        </w:rPr>
        <w:t xml:space="preserve">для учителя, </w:t>
      </w:r>
      <w:r w:rsidR="00743D7C">
        <w:rPr>
          <w:rFonts w:ascii="Times New Roman" w:hAnsi="Times New Roman" w:cs="Times New Roman"/>
          <w:b/>
          <w:sz w:val="40"/>
          <w:szCs w:val="40"/>
        </w:rPr>
        <w:t xml:space="preserve"> </w:t>
      </w:r>
      <w:r w:rsidRPr="002E1FA8">
        <w:rPr>
          <w:rFonts w:ascii="Times New Roman" w:hAnsi="Times New Roman" w:cs="Times New Roman"/>
          <w:b/>
          <w:sz w:val="40"/>
          <w:szCs w:val="40"/>
        </w:rPr>
        <w:t>так и для ученика?»</w:t>
      </w:r>
    </w:p>
    <w:p w:rsidR="002E1FA8" w:rsidRDefault="002E1FA8">
      <w:pPr>
        <w:rPr>
          <w:rFonts w:ascii="Times New Roman" w:hAnsi="Times New Roman" w:cs="Times New Roman"/>
          <w:b/>
          <w:sz w:val="40"/>
          <w:szCs w:val="40"/>
        </w:rPr>
      </w:pPr>
    </w:p>
    <w:p w:rsidR="002E1FA8" w:rsidRDefault="002E1FA8">
      <w:pPr>
        <w:rPr>
          <w:rFonts w:ascii="Times New Roman" w:hAnsi="Times New Roman" w:cs="Times New Roman"/>
          <w:b/>
          <w:sz w:val="40"/>
          <w:szCs w:val="40"/>
        </w:rPr>
      </w:pPr>
    </w:p>
    <w:p w:rsidR="002E1FA8" w:rsidRDefault="002E1FA8">
      <w:pPr>
        <w:rPr>
          <w:rFonts w:ascii="Times New Roman" w:hAnsi="Times New Roman" w:cs="Times New Roman"/>
          <w:b/>
          <w:sz w:val="40"/>
          <w:szCs w:val="40"/>
        </w:rPr>
      </w:pPr>
    </w:p>
    <w:p w:rsidR="002E1FA8" w:rsidRDefault="002E1FA8">
      <w:pPr>
        <w:rPr>
          <w:rFonts w:ascii="Times New Roman" w:hAnsi="Times New Roman" w:cs="Times New Roman"/>
          <w:b/>
          <w:sz w:val="40"/>
          <w:szCs w:val="40"/>
        </w:rPr>
      </w:pPr>
    </w:p>
    <w:p w:rsidR="002E1FA8" w:rsidRDefault="002E1FA8">
      <w:pPr>
        <w:rPr>
          <w:rFonts w:ascii="Times New Roman" w:hAnsi="Times New Roman" w:cs="Times New Roman"/>
          <w:b/>
          <w:sz w:val="40"/>
          <w:szCs w:val="40"/>
        </w:rPr>
      </w:pPr>
    </w:p>
    <w:p w:rsidR="002E1FA8" w:rsidRDefault="002E1FA8">
      <w:pPr>
        <w:rPr>
          <w:rFonts w:ascii="Times New Roman" w:hAnsi="Times New Roman" w:cs="Times New Roman"/>
          <w:b/>
          <w:sz w:val="40"/>
          <w:szCs w:val="40"/>
        </w:rPr>
      </w:pPr>
    </w:p>
    <w:p w:rsidR="002E1FA8" w:rsidRDefault="002E1FA8">
      <w:pPr>
        <w:rPr>
          <w:rFonts w:ascii="Times New Roman" w:hAnsi="Times New Roman" w:cs="Times New Roman"/>
          <w:b/>
          <w:sz w:val="40"/>
          <w:szCs w:val="40"/>
        </w:rPr>
      </w:pPr>
    </w:p>
    <w:p w:rsidR="002E1FA8" w:rsidRDefault="002E1FA8">
      <w:pPr>
        <w:rPr>
          <w:rFonts w:ascii="Times New Roman" w:hAnsi="Times New Roman" w:cs="Times New Roman"/>
          <w:b/>
          <w:sz w:val="40"/>
          <w:szCs w:val="40"/>
        </w:rPr>
      </w:pPr>
    </w:p>
    <w:p w:rsidR="002E1FA8" w:rsidRDefault="002E1FA8">
      <w:pPr>
        <w:rPr>
          <w:rFonts w:ascii="Times New Roman" w:hAnsi="Times New Roman" w:cs="Times New Roman"/>
          <w:b/>
          <w:sz w:val="40"/>
          <w:szCs w:val="40"/>
        </w:rPr>
      </w:pPr>
    </w:p>
    <w:p w:rsidR="002E1FA8" w:rsidRDefault="002E1FA8">
      <w:pPr>
        <w:rPr>
          <w:rFonts w:ascii="Times New Roman" w:hAnsi="Times New Roman" w:cs="Times New Roman"/>
          <w:b/>
          <w:sz w:val="40"/>
          <w:szCs w:val="40"/>
        </w:rPr>
      </w:pPr>
    </w:p>
    <w:p w:rsidR="002E1FA8" w:rsidRDefault="002E1FA8">
      <w:pPr>
        <w:rPr>
          <w:rFonts w:ascii="Times New Roman" w:hAnsi="Times New Roman" w:cs="Times New Roman"/>
          <w:b/>
          <w:sz w:val="40"/>
          <w:szCs w:val="40"/>
        </w:rPr>
      </w:pPr>
    </w:p>
    <w:p w:rsidR="00B549B8" w:rsidRDefault="00B549B8">
      <w:pPr>
        <w:rPr>
          <w:rFonts w:ascii="Times New Roman" w:hAnsi="Times New Roman" w:cs="Times New Roman"/>
          <w:b/>
          <w:sz w:val="40"/>
          <w:szCs w:val="40"/>
        </w:rPr>
      </w:pPr>
    </w:p>
    <w:p w:rsidR="00BF0665" w:rsidRPr="00BF0665" w:rsidRDefault="00BF0665" w:rsidP="005779EA">
      <w:pPr>
        <w:spacing w:line="240" w:lineRule="auto"/>
        <w:ind w:firstLine="150"/>
        <w:jc w:val="both"/>
        <w:rPr>
          <w:rFonts w:ascii="Times New Roman" w:hAnsi="Times New Roman" w:cs="Times New Roman"/>
          <w:b/>
          <w:i/>
          <w:sz w:val="24"/>
          <w:szCs w:val="24"/>
        </w:rPr>
      </w:pPr>
      <w:r>
        <w:rPr>
          <w:rFonts w:ascii="Times New Roman" w:hAnsi="Times New Roman" w:cs="Times New Roman"/>
          <w:b/>
          <w:i/>
          <w:sz w:val="24"/>
          <w:szCs w:val="24"/>
        </w:rPr>
        <w:lastRenderedPageBreak/>
        <w:t>Ф.Рабле « Ребёнок не сосуд, который нужно заполнить, а факел, который нужно зажечь</w:t>
      </w:r>
      <w:proofErr w:type="gramStart"/>
      <w:r w:rsidR="001E46DC">
        <w:rPr>
          <w:rFonts w:ascii="Times New Roman" w:hAnsi="Times New Roman" w:cs="Times New Roman"/>
          <w:b/>
          <w:i/>
          <w:sz w:val="24"/>
          <w:szCs w:val="24"/>
        </w:rPr>
        <w:t>.»</w:t>
      </w:r>
      <w:proofErr w:type="gramEnd"/>
    </w:p>
    <w:p w:rsidR="005779EA" w:rsidRPr="005779EA" w:rsidRDefault="005779EA" w:rsidP="005779EA">
      <w:pPr>
        <w:spacing w:line="240" w:lineRule="auto"/>
        <w:ind w:firstLine="150"/>
        <w:jc w:val="both"/>
        <w:rPr>
          <w:rFonts w:ascii="Times New Roman" w:hAnsi="Times New Roman" w:cs="Times New Roman"/>
          <w:sz w:val="24"/>
          <w:szCs w:val="24"/>
        </w:rPr>
      </w:pPr>
      <w:r>
        <w:rPr>
          <w:rFonts w:ascii="Times New Roman" w:hAnsi="Times New Roman" w:cs="Times New Roman"/>
          <w:sz w:val="24"/>
          <w:szCs w:val="24"/>
        </w:rPr>
        <w:t xml:space="preserve">Создание ситуаций, насыщенных положительными эмоциональными всплесками </w:t>
      </w:r>
      <w:proofErr w:type="gramStart"/>
      <w:r>
        <w:rPr>
          <w:rFonts w:ascii="Times New Roman" w:hAnsi="Times New Roman" w:cs="Times New Roman"/>
          <w:sz w:val="24"/>
          <w:szCs w:val="24"/>
        </w:rPr>
        <w:t>связаны</w:t>
      </w:r>
      <w:proofErr w:type="gramEnd"/>
      <w:r>
        <w:rPr>
          <w:rFonts w:ascii="Times New Roman" w:hAnsi="Times New Roman" w:cs="Times New Roman"/>
          <w:sz w:val="24"/>
          <w:szCs w:val="24"/>
        </w:rPr>
        <w:t xml:space="preserve"> с формированием</w:t>
      </w:r>
      <w:r w:rsidRPr="005779EA">
        <w:rPr>
          <w:rFonts w:ascii="Times New Roman" w:hAnsi="Times New Roman" w:cs="Times New Roman"/>
          <w:sz w:val="24"/>
          <w:szCs w:val="24"/>
        </w:rPr>
        <w:t xml:space="preserve"> учебно-</w:t>
      </w:r>
      <w:r>
        <w:rPr>
          <w:rFonts w:ascii="Times New Roman" w:hAnsi="Times New Roman" w:cs="Times New Roman"/>
          <w:sz w:val="24"/>
          <w:szCs w:val="24"/>
        </w:rPr>
        <w:t>познавательных мотивов</w:t>
      </w:r>
      <w:r w:rsidRPr="005779EA">
        <w:rPr>
          <w:rFonts w:ascii="Times New Roman" w:hAnsi="Times New Roman" w:cs="Times New Roman"/>
          <w:sz w:val="24"/>
          <w:szCs w:val="24"/>
        </w:rPr>
        <w:t>. Большую роль в их формировании играют эмоции: эмоции</w:t>
      </w:r>
      <w:r>
        <w:rPr>
          <w:rFonts w:ascii="Times New Roman" w:hAnsi="Times New Roman" w:cs="Times New Roman"/>
          <w:sz w:val="24"/>
          <w:szCs w:val="24"/>
        </w:rPr>
        <w:t>, связан</w:t>
      </w:r>
      <w:r w:rsidRPr="005779EA">
        <w:rPr>
          <w:rFonts w:ascii="Times New Roman" w:hAnsi="Times New Roman" w:cs="Times New Roman"/>
          <w:sz w:val="24"/>
          <w:szCs w:val="24"/>
        </w:rPr>
        <w:t>ные со школой, работой учителей, сотрудничеством учителя и учащимися</w:t>
      </w:r>
      <w:proofErr w:type="gramStart"/>
      <w:r>
        <w:rPr>
          <w:rFonts w:ascii="Times New Roman" w:hAnsi="Times New Roman" w:cs="Times New Roman"/>
          <w:sz w:val="24"/>
          <w:szCs w:val="24"/>
        </w:rPr>
        <w:t xml:space="preserve"> </w:t>
      </w:r>
      <w:r w:rsidRPr="005779EA">
        <w:rPr>
          <w:rFonts w:ascii="Times New Roman" w:hAnsi="Times New Roman" w:cs="Times New Roman"/>
          <w:sz w:val="24"/>
          <w:szCs w:val="24"/>
        </w:rPr>
        <w:t>,</w:t>
      </w:r>
      <w:proofErr w:type="gramEnd"/>
      <w:r w:rsidRPr="005779EA">
        <w:rPr>
          <w:rFonts w:ascii="Times New Roman" w:hAnsi="Times New Roman" w:cs="Times New Roman"/>
          <w:sz w:val="24"/>
          <w:szCs w:val="24"/>
        </w:rPr>
        <w:t>с осознанием своих успехов, в преодолении трудностей,</w:t>
      </w:r>
      <w:r>
        <w:rPr>
          <w:rFonts w:ascii="Times New Roman" w:hAnsi="Times New Roman" w:cs="Times New Roman"/>
          <w:sz w:val="24"/>
          <w:szCs w:val="24"/>
        </w:rPr>
        <w:t xml:space="preserve"> </w:t>
      </w:r>
      <w:r w:rsidRPr="005779EA">
        <w:rPr>
          <w:rFonts w:ascii="Times New Roman" w:hAnsi="Times New Roman" w:cs="Times New Roman"/>
          <w:sz w:val="24"/>
          <w:szCs w:val="24"/>
        </w:rPr>
        <w:t>с овладением приемов</w:t>
      </w:r>
      <w:r>
        <w:rPr>
          <w:rFonts w:ascii="Times New Roman" w:hAnsi="Times New Roman" w:cs="Times New Roman"/>
          <w:sz w:val="24"/>
          <w:szCs w:val="24"/>
        </w:rPr>
        <w:t xml:space="preserve"> </w:t>
      </w:r>
      <w:r w:rsidRPr="005779EA">
        <w:rPr>
          <w:rFonts w:ascii="Times New Roman" w:hAnsi="Times New Roman" w:cs="Times New Roman"/>
          <w:sz w:val="24"/>
          <w:szCs w:val="24"/>
        </w:rPr>
        <w:t>самостоятельного добывания знаний, образующие атмосферу эмоционального</w:t>
      </w:r>
      <w:r>
        <w:rPr>
          <w:rFonts w:ascii="Times New Roman" w:hAnsi="Times New Roman" w:cs="Times New Roman"/>
          <w:sz w:val="24"/>
          <w:szCs w:val="24"/>
        </w:rPr>
        <w:t xml:space="preserve"> </w:t>
      </w:r>
      <w:r w:rsidRPr="005779EA">
        <w:rPr>
          <w:rFonts w:ascii="Times New Roman" w:hAnsi="Times New Roman" w:cs="Times New Roman"/>
          <w:sz w:val="24"/>
          <w:szCs w:val="24"/>
        </w:rPr>
        <w:t>комфорта в процессе обучения". Разумеется, учение не может быть легкой</w:t>
      </w:r>
      <w:r>
        <w:rPr>
          <w:rFonts w:ascii="Times New Roman" w:hAnsi="Times New Roman" w:cs="Times New Roman"/>
          <w:sz w:val="24"/>
          <w:szCs w:val="24"/>
        </w:rPr>
        <w:t xml:space="preserve"> </w:t>
      </w:r>
      <w:r w:rsidRPr="005779EA">
        <w:rPr>
          <w:rFonts w:ascii="Times New Roman" w:hAnsi="Times New Roman" w:cs="Times New Roman"/>
          <w:sz w:val="24"/>
          <w:szCs w:val="24"/>
        </w:rPr>
        <w:t>игрой, сплошным и постоянным удовольствием. Оно, прежде всего труд.</w:t>
      </w:r>
      <w:r>
        <w:rPr>
          <w:rFonts w:ascii="Times New Roman" w:hAnsi="Times New Roman" w:cs="Times New Roman"/>
          <w:sz w:val="24"/>
          <w:szCs w:val="24"/>
        </w:rPr>
        <w:t xml:space="preserve"> </w:t>
      </w:r>
      <w:r w:rsidRPr="005779EA">
        <w:rPr>
          <w:rFonts w:ascii="Times New Roman" w:hAnsi="Times New Roman" w:cs="Times New Roman"/>
          <w:sz w:val="24"/>
          <w:szCs w:val="24"/>
        </w:rPr>
        <w:t>Но, организовывая этот труд надо учитывать особенности духовного мира</w:t>
      </w:r>
      <w:r>
        <w:rPr>
          <w:rFonts w:ascii="Times New Roman" w:hAnsi="Times New Roman" w:cs="Times New Roman"/>
          <w:sz w:val="24"/>
          <w:szCs w:val="24"/>
        </w:rPr>
        <w:t xml:space="preserve"> </w:t>
      </w:r>
      <w:r w:rsidRPr="005779EA">
        <w:rPr>
          <w:rFonts w:ascii="Times New Roman" w:hAnsi="Times New Roman" w:cs="Times New Roman"/>
          <w:sz w:val="24"/>
          <w:szCs w:val="24"/>
        </w:rPr>
        <w:t>ребенка на каждой ступени его умственного, нравственного, эмоционального,</w:t>
      </w:r>
      <w:r>
        <w:rPr>
          <w:rFonts w:ascii="Times New Roman" w:hAnsi="Times New Roman" w:cs="Times New Roman"/>
          <w:sz w:val="24"/>
          <w:szCs w:val="24"/>
        </w:rPr>
        <w:t xml:space="preserve"> </w:t>
      </w:r>
      <w:r w:rsidRPr="005779EA">
        <w:rPr>
          <w:rFonts w:ascii="Times New Roman" w:hAnsi="Times New Roman" w:cs="Times New Roman"/>
          <w:sz w:val="24"/>
          <w:szCs w:val="24"/>
        </w:rPr>
        <w:t>эстетического развития. Для ребенка конечная цель овладения знаниями</w:t>
      </w:r>
      <w:r>
        <w:rPr>
          <w:rFonts w:ascii="Times New Roman" w:hAnsi="Times New Roman" w:cs="Times New Roman"/>
          <w:sz w:val="24"/>
          <w:szCs w:val="24"/>
        </w:rPr>
        <w:t xml:space="preserve"> </w:t>
      </w:r>
      <w:r w:rsidRPr="005779EA">
        <w:rPr>
          <w:rFonts w:ascii="Times New Roman" w:hAnsi="Times New Roman" w:cs="Times New Roman"/>
          <w:sz w:val="24"/>
          <w:szCs w:val="24"/>
        </w:rPr>
        <w:t>не может быть главным стимулом его умственных усилий, как у взрослого.</w:t>
      </w:r>
      <w:r>
        <w:rPr>
          <w:rFonts w:ascii="Times New Roman" w:hAnsi="Times New Roman" w:cs="Times New Roman"/>
          <w:sz w:val="24"/>
          <w:szCs w:val="24"/>
        </w:rPr>
        <w:t xml:space="preserve"> </w:t>
      </w:r>
      <w:r w:rsidRPr="005779EA">
        <w:rPr>
          <w:rFonts w:ascii="Times New Roman" w:hAnsi="Times New Roman" w:cs="Times New Roman"/>
          <w:sz w:val="24"/>
          <w:szCs w:val="24"/>
        </w:rPr>
        <w:t>Источник желания учиться в самом характере детского умственного труда,</w:t>
      </w:r>
      <w:r>
        <w:rPr>
          <w:rFonts w:ascii="Times New Roman" w:hAnsi="Times New Roman" w:cs="Times New Roman"/>
          <w:sz w:val="24"/>
          <w:szCs w:val="24"/>
        </w:rPr>
        <w:t xml:space="preserve"> </w:t>
      </w:r>
      <w:r w:rsidRPr="005779EA">
        <w:rPr>
          <w:rFonts w:ascii="Times New Roman" w:hAnsi="Times New Roman" w:cs="Times New Roman"/>
          <w:sz w:val="24"/>
          <w:szCs w:val="24"/>
        </w:rPr>
        <w:t>в эмоциональной окраске мысли, в интеллектуальных переживаниях. Если</w:t>
      </w:r>
      <w:r>
        <w:rPr>
          <w:rFonts w:ascii="Times New Roman" w:hAnsi="Times New Roman" w:cs="Times New Roman"/>
          <w:sz w:val="24"/>
          <w:szCs w:val="24"/>
        </w:rPr>
        <w:t xml:space="preserve"> </w:t>
      </w:r>
      <w:r w:rsidRPr="005779EA">
        <w:rPr>
          <w:rFonts w:ascii="Times New Roman" w:hAnsi="Times New Roman" w:cs="Times New Roman"/>
          <w:sz w:val="24"/>
          <w:szCs w:val="24"/>
        </w:rPr>
        <w:t>этот источник иссякает, никакими приемами не заставишь ребенка сидеть за</w:t>
      </w:r>
      <w:r>
        <w:rPr>
          <w:rFonts w:ascii="Times New Roman" w:hAnsi="Times New Roman" w:cs="Times New Roman"/>
          <w:sz w:val="24"/>
          <w:szCs w:val="24"/>
        </w:rPr>
        <w:t xml:space="preserve"> </w:t>
      </w:r>
      <w:r w:rsidRPr="005779EA">
        <w:rPr>
          <w:rFonts w:ascii="Times New Roman" w:hAnsi="Times New Roman" w:cs="Times New Roman"/>
          <w:sz w:val="24"/>
          <w:szCs w:val="24"/>
        </w:rPr>
        <w:t>книгой". (Василий Александрович Сухомлинский).</w:t>
      </w:r>
      <w:r>
        <w:rPr>
          <w:rFonts w:ascii="Times New Roman" w:hAnsi="Times New Roman" w:cs="Times New Roman"/>
          <w:sz w:val="24"/>
          <w:szCs w:val="24"/>
        </w:rPr>
        <w:t xml:space="preserve"> </w:t>
      </w:r>
      <w:r w:rsidRPr="005779EA">
        <w:rPr>
          <w:rFonts w:ascii="Times New Roman" w:hAnsi="Times New Roman" w:cs="Times New Roman"/>
          <w:sz w:val="24"/>
          <w:szCs w:val="24"/>
        </w:rPr>
        <w:t>Формирование мотиваци</w:t>
      </w:r>
      <w:proofErr w:type="gramStart"/>
      <w:r w:rsidRPr="005779EA">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5779EA">
        <w:rPr>
          <w:rFonts w:ascii="Times New Roman" w:hAnsi="Times New Roman" w:cs="Times New Roman"/>
          <w:sz w:val="24"/>
          <w:szCs w:val="24"/>
        </w:rPr>
        <w:t>процесс сложный, состоящий из нескольких этапов</w:t>
      </w:r>
    </w:p>
    <w:p w:rsidR="005779EA" w:rsidRPr="005779EA" w:rsidRDefault="005779EA" w:rsidP="005779EA">
      <w:pPr>
        <w:spacing w:line="240" w:lineRule="auto"/>
        <w:ind w:firstLine="150"/>
        <w:jc w:val="both"/>
        <w:rPr>
          <w:rFonts w:ascii="Times New Roman" w:hAnsi="Times New Roman" w:cs="Times New Roman"/>
          <w:sz w:val="24"/>
          <w:szCs w:val="24"/>
        </w:rPr>
      </w:pPr>
      <w:r w:rsidRPr="005779EA">
        <w:rPr>
          <w:rFonts w:ascii="Times New Roman" w:hAnsi="Times New Roman" w:cs="Times New Roman"/>
          <w:sz w:val="24"/>
          <w:szCs w:val="24"/>
        </w:rPr>
        <w:t>1 неприятие коллективной учебной работы;</w:t>
      </w:r>
    </w:p>
    <w:p w:rsidR="005779EA" w:rsidRPr="005779EA" w:rsidRDefault="005779EA" w:rsidP="005779EA">
      <w:pPr>
        <w:spacing w:line="240" w:lineRule="auto"/>
        <w:ind w:firstLine="150"/>
        <w:jc w:val="both"/>
        <w:rPr>
          <w:rFonts w:ascii="Times New Roman" w:hAnsi="Times New Roman" w:cs="Times New Roman"/>
          <w:sz w:val="24"/>
          <w:szCs w:val="24"/>
        </w:rPr>
      </w:pPr>
      <w:r w:rsidRPr="005779EA">
        <w:rPr>
          <w:rFonts w:ascii="Times New Roman" w:hAnsi="Times New Roman" w:cs="Times New Roman"/>
          <w:sz w:val="24"/>
          <w:szCs w:val="24"/>
        </w:rPr>
        <w:t xml:space="preserve">2 общего положительного отношения к </w:t>
      </w:r>
      <w:r>
        <w:rPr>
          <w:rFonts w:ascii="Times New Roman" w:hAnsi="Times New Roman" w:cs="Times New Roman"/>
          <w:sz w:val="24"/>
          <w:szCs w:val="24"/>
        </w:rPr>
        <w:t>коллективным формам учебной дея</w:t>
      </w:r>
      <w:r w:rsidRPr="005779EA">
        <w:rPr>
          <w:rFonts w:ascii="Times New Roman" w:hAnsi="Times New Roman" w:cs="Times New Roman"/>
          <w:sz w:val="24"/>
          <w:szCs w:val="24"/>
        </w:rPr>
        <w:t>тельности;</w:t>
      </w:r>
    </w:p>
    <w:p w:rsidR="005779EA" w:rsidRPr="005779EA" w:rsidRDefault="005779EA" w:rsidP="005779EA">
      <w:pPr>
        <w:spacing w:line="240" w:lineRule="auto"/>
        <w:ind w:firstLine="150"/>
        <w:jc w:val="both"/>
        <w:rPr>
          <w:rFonts w:ascii="Times New Roman" w:hAnsi="Times New Roman" w:cs="Times New Roman"/>
          <w:sz w:val="24"/>
          <w:szCs w:val="24"/>
        </w:rPr>
      </w:pPr>
      <w:r w:rsidRPr="005779EA">
        <w:rPr>
          <w:rFonts w:ascii="Times New Roman" w:hAnsi="Times New Roman" w:cs="Times New Roman"/>
          <w:sz w:val="24"/>
          <w:szCs w:val="24"/>
        </w:rPr>
        <w:t>3 резкого падения мотивации совместной учебной деятельности</w:t>
      </w:r>
    </w:p>
    <w:p w:rsidR="005779EA" w:rsidRPr="005779EA" w:rsidRDefault="005779EA" w:rsidP="005779EA">
      <w:pPr>
        <w:spacing w:line="240" w:lineRule="auto"/>
        <w:ind w:firstLine="150"/>
        <w:jc w:val="both"/>
        <w:rPr>
          <w:rFonts w:ascii="Times New Roman" w:hAnsi="Times New Roman" w:cs="Times New Roman"/>
          <w:sz w:val="24"/>
          <w:szCs w:val="24"/>
        </w:rPr>
      </w:pPr>
      <w:r w:rsidRPr="005779EA">
        <w:rPr>
          <w:rFonts w:ascii="Times New Roman" w:hAnsi="Times New Roman" w:cs="Times New Roman"/>
          <w:sz w:val="24"/>
          <w:szCs w:val="24"/>
        </w:rPr>
        <w:t>4 устойчивого роста мотивации совместной учебной работы.</w:t>
      </w:r>
    </w:p>
    <w:p w:rsidR="00BF0665" w:rsidRPr="005779EA" w:rsidRDefault="005779EA" w:rsidP="001E46DC">
      <w:pPr>
        <w:spacing w:line="240" w:lineRule="auto"/>
        <w:ind w:firstLine="150"/>
        <w:jc w:val="both"/>
        <w:rPr>
          <w:rFonts w:ascii="Times New Roman" w:hAnsi="Times New Roman" w:cs="Times New Roman"/>
          <w:sz w:val="24"/>
          <w:szCs w:val="24"/>
        </w:rPr>
      </w:pPr>
      <w:r w:rsidRPr="005779EA">
        <w:rPr>
          <w:rFonts w:ascii="Times New Roman" w:hAnsi="Times New Roman" w:cs="Times New Roman"/>
          <w:sz w:val="24"/>
          <w:szCs w:val="24"/>
        </w:rPr>
        <w:t>Такая цикличность этапов развития мотивации отражает не только процесс</w:t>
      </w:r>
      <w:r>
        <w:rPr>
          <w:rFonts w:ascii="Times New Roman" w:hAnsi="Times New Roman" w:cs="Times New Roman"/>
          <w:sz w:val="24"/>
          <w:szCs w:val="24"/>
        </w:rPr>
        <w:t xml:space="preserve"> </w:t>
      </w:r>
      <w:r w:rsidRPr="005779EA">
        <w:rPr>
          <w:rFonts w:ascii="Times New Roman" w:hAnsi="Times New Roman" w:cs="Times New Roman"/>
          <w:sz w:val="24"/>
          <w:szCs w:val="24"/>
        </w:rPr>
        <w:t>развития совместной учебной деятельности школьников, но и становление</w:t>
      </w:r>
      <w:r>
        <w:rPr>
          <w:rFonts w:ascii="Times New Roman" w:hAnsi="Times New Roman" w:cs="Times New Roman"/>
          <w:sz w:val="24"/>
          <w:szCs w:val="24"/>
        </w:rPr>
        <w:t xml:space="preserve"> </w:t>
      </w:r>
      <w:r w:rsidRPr="005779EA">
        <w:rPr>
          <w:rFonts w:ascii="Times New Roman" w:hAnsi="Times New Roman" w:cs="Times New Roman"/>
          <w:sz w:val="24"/>
          <w:szCs w:val="24"/>
        </w:rPr>
        <w:t>другого важного новообразования этого вида деятельности – субъективной</w:t>
      </w:r>
      <w:r>
        <w:rPr>
          <w:rFonts w:ascii="Times New Roman" w:hAnsi="Times New Roman" w:cs="Times New Roman"/>
          <w:sz w:val="24"/>
          <w:szCs w:val="24"/>
        </w:rPr>
        <w:t xml:space="preserve"> </w:t>
      </w:r>
      <w:r w:rsidRPr="005779EA">
        <w:rPr>
          <w:rFonts w:ascii="Times New Roman" w:hAnsi="Times New Roman" w:cs="Times New Roman"/>
          <w:sz w:val="24"/>
          <w:szCs w:val="24"/>
        </w:rPr>
        <w:t>позиции ребенка. Эти две стороны развития личности (мотивация и позиция)</w:t>
      </w:r>
      <w:r>
        <w:rPr>
          <w:rFonts w:ascii="Times New Roman" w:hAnsi="Times New Roman" w:cs="Times New Roman"/>
          <w:sz w:val="24"/>
          <w:szCs w:val="24"/>
        </w:rPr>
        <w:t xml:space="preserve"> </w:t>
      </w:r>
      <w:r w:rsidRPr="005779EA">
        <w:rPr>
          <w:rFonts w:ascii="Times New Roman" w:hAnsi="Times New Roman" w:cs="Times New Roman"/>
          <w:sz w:val="24"/>
          <w:szCs w:val="24"/>
        </w:rPr>
        <w:t>тесно взаимосвязаны, изменение одной из них ведет к изменению другой.</w:t>
      </w:r>
      <w:r>
        <w:rPr>
          <w:rFonts w:ascii="Times New Roman" w:hAnsi="Times New Roman" w:cs="Times New Roman"/>
          <w:sz w:val="24"/>
          <w:szCs w:val="24"/>
        </w:rPr>
        <w:t xml:space="preserve"> </w:t>
      </w:r>
      <w:r w:rsidRPr="005779EA">
        <w:rPr>
          <w:rFonts w:ascii="Times New Roman" w:hAnsi="Times New Roman" w:cs="Times New Roman"/>
          <w:sz w:val="24"/>
          <w:szCs w:val="24"/>
        </w:rPr>
        <w:t>Формы взаимодействия учащихся многообр</w:t>
      </w:r>
      <w:r>
        <w:rPr>
          <w:rFonts w:ascii="Times New Roman" w:hAnsi="Times New Roman" w:cs="Times New Roman"/>
          <w:sz w:val="24"/>
          <w:szCs w:val="24"/>
        </w:rPr>
        <w:t>азны. При различных формах  вза</w:t>
      </w:r>
      <w:r w:rsidRPr="005779EA">
        <w:rPr>
          <w:rFonts w:ascii="Times New Roman" w:hAnsi="Times New Roman" w:cs="Times New Roman"/>
          <w:sz w:val="24"/>
          <w:szCs w:val="24"/>
        </w:rPr>
        <w:t>имодействия характерен обмен позициями</w:t>
      </w:r>
      <w:r>
        <w:rPr>
          <w:rFonts w:ascii="Times New Roman" w:hAnsi="Times New Roman" w:cs="Times New Roman"/>
          <w:sz w:val="24"/>
          <w:szCs w:val="24"/>
        </w:rPr>
        <w:t>, учащимся приходится четко раз</w:t>
      </w:r>
      <w:r w:rsidRPr="005779EA">
        <w:rPr>
          <w:rFonts w:ascii="Times New Roman" w:hAnsi="Times New Roman" w:cs="Times New Roman"/>
          <w:sz w:val="24"/>
          <w:szCs w:val="24"/>
        </w:rPr>
        <w:t>делять собственную точку зрения и точку зрения другого человека. Характер</w:t>
      </w:r>
      <w:r>
        <w:rPr>
          <w:rFonts w:ascii="Times New Roman" w:hAnsi="Times New Roman" w:cs="Times New Roman"/>
          <w:sz w:val="24"/>
          <w:szCs w:val="24"/>
        </w:rPr>
        <w:t xml:space="preserve"> </w:t>
      </w:r>
      <w:r w:rsidRPr="005779EA">
        <w:rPr>
          <w:rFonts w:ascii="Times New Roman" w:hAnsi="Times New Roman" w:cs="Times New Roman"/>
          <w:sz w:val="24"/>
          <w:szCs w:val="24"/>
        </w:rPr>
        <w:t>мотивации школьников во многом связан со степенью  развития их учебной</w:t>
      </w:r>
      <w:r>
        <w:rPr>
          <w:rFonts w:ascii="Times New Roman" w:hAnsi="Times New Roman" w:cs="Times New Roman"/>
          <w:sz w:val="24"/>
          <w:szCs w:val="24"/>
        </w:rPr>
        <w:t xml:space="preserve"> </w:t>
      </w:r>
      <w:r w:rsidRPr="005779EA">
        <w:rPr>
          <w:rFonts w:ascii="Times New Roman" w:hAnsi="Times New Roman" w:cs="Times New Roman"/>
          <w:sz w:val="24"/>
          <w:szCs w:val="24"/>
        </w:rPr>
        <w:t>деятельности. Учение осуществляется как учебная деятельность</w:t>
      </w:r>
      <w:r>
        <w:rPr>
          <w:rFonts w:ascii="Times New Roman" w:hAnsi="Times New Roman" w:cs="Times New Roman"/>
          <w:sz w:val="24"/>
          <w:szCs w:val="24"/>
        </w:rPr>
        <w:t>, если школь</w:t>
      </w:r>
      <w:r w:rsidRPr="005779EA">
        <w:rPr>
          <w:rFonts w:ascii="Times New Roman" w:hAnsi="Times New Roman" w:cs="Times New Roman"/>
          <w:sz w:val="24"/>
          <w:szCs w:val="24"/>
        </w:rPr>
        <w:t>ник овладевает не только знаниями, но и способами их приобретения, если эти</w:t>
      </w:r>
      <w:r>
        <w:rPr>
          <w:rFonts w:ascii="Times New Roman" w:hAnsi="Times New Roman" w:cs="Times New Roman"/>
          <w:sz w:val="24"/>
          <w:szCs w:val="24"/>
        </w:rPr>
        <w:t xml:space="preserve"> </w:t>
      </w:r>
      <w:r w:rsidRPr="005779EA">
        <w:rPr>
          <w:rFonts w:ascii="Times New Roman" w:hAnsi="Times New Roman" w:cs="Times New Roman"/>
          <w:sz w:val="24"/>
          <w:szCs w:val="24"/>
        </w:rPr>
        <w:t>способы создаются ими в соответствии с поставленной задачей; если ученик</w:t>
      </w:r>
      <w:r>
        <w:rPr>
          <w:rFonts w:ascii="Times New Roman" w:hAnsi="Times New Roman" w:cs="Times New Roman"/>
          <w:sz w:val="24"/>
          <w:szCs w:val="24"/>
        </w:rPr>
        <w:t xml:space="preserve"> </w:t>
      </w:r>
      <w:r w:rsidRPr="005779EA">
        <w:rPr>
          <w:rFonts w:ascii="Times New Roman" w:hAnsi="Times New Roman" w:cs="Times New Roman"/>
          <w:sz w:val="24"/>
          <w:szCs w:val="24"/>
        </w:rPr>
        <w:t>усваивает не только способы работы со знаниями, но и  со способами работы</w:t>
      </w:r>
      <w:r>
        <w:rPr>
          <w:rFonts w:ascii="Times New Roman" w:hAnsi="Times New Roman" w:cs="Times New Roman"/>
          <w:sz w:val="24"/>
          <w:szCs w:val="24"/>
        </w:rPr>
        <w:t xml:space="preserve"> </w:t>
      </w:r>
      <w:r w:rsidRPr="005779EA">
        <w:rPr>
          <w:rFonts w:ascii="Times New Roman" w:hAnsi="Times New Roman" w:cs="Times New Roman"/>
          <w:sz w:val="24"/>
          <w:szCs w:val="24"/>
        </w:rPr>
        <w:t>с самим собой, то есть приемы самокон</w:t>
      </w:r>
      <w:r>
        <w:rPr>
          <w:rFonts w:ascii="Times New Roman" w:hAnsi="Times New Roman" w:cs="Times New Roman"/>
          <w:sz w:val="24"/>
          <w:szCs w:val="24"/>
        </w:rPr>
        <w:t>троля и самооценки. Роль мотива</w:t>
      </w:r>
      <w:r w:rsidRPr="005779EA">
        <w:rPr>
          <w:rFonts w:ascii="Times New Roman" w:hAnsi="Times New Roman" w:cs="Times New Roman"/>
          <w:sz w:val="24"/>
          <w:szCs w:val="24"/>
        </w:rPr>
        <w:t xml:space="preserve">ции в этом преобразовании, а значит, и </w:t>
      </w:r>
      <w:r>
        <w:rPr>
          <w:rFonts w:ascii="Times New Roman" w:hAnsi="Times New Roman" w:cs="Times New Roman"/>
          <w:sz w:val="24"/>
          <w:szCs w:val="24"/>
        </w:rPr>
        <w:t>в формировании модельных призна</w:t>
      </w:r>
      <w:r w:rsidRPr="005779EA">
        <w:rPr>
          <w:rFonts w:ascii="Times New Roman" w:hAnsi="Times New Roman" w:cs="Times New Roman"/>
          <w:sz w:val="24"/>
          <w:szCs w:val="24"/>
        </w:rPr>
        <w:t>ков опыта субъектного позиционирования</w:t>
      </w:r>
      <w:r>
        <w:rPr>
          <w:rFonts w:ascii="Times New Roman" w:hAnsi="Times New Roman" w:cs="Times New Roman"/>
          <w:sz w:val="24"/>
          <w:szCs w:val="24"/>
        </w:rPr>
        <w:t xml:space="preserve"> ребенка в учебном процессе, не</w:t>
      </w:r>
      <w:r w:rsidRPr="005779EA">
        <w:rPr>
          <w:rFonts w:ascii="Times New Roman" w:hAnsi="Times New Roman" w:cs="Times New Roman"/>
          <w:sz w:val="24"/>
          <w:szCs w:val="24"/>
        </w:rPr>
        <w:t>обыкновенно велика. Не случайно ученые</w:t>
      </w:r>
      <w:r>
        <w:rPr>
          <w:rFonts w:ascii="Times New Roman" w:hAnsi="Times New Roman" w:cs="Times New Roman"/>
          <w:sz w:val="24"/>
          <w:szCs w:val="24"/>
        </w:rPr>
        <w:t xml:space="preserve"> отмечают, что наибольшим дидак</w:t>
      </w:r>
      <w:r w:rsidRPr="005779EA">
        <w:rPr>
          <w:rFonts w:ascii="Times New Roman" w:hAnsi="Times New Roman" w:cs="Times New Roman"/>
          <w:sz w:val="24"/>
          <w:szCs w:val="24"/>
        </w:rPr>
        <w:t>тическим потенциалом в формировании о</w:t>
      </w:r>
      <w:r>
        <w:rPr>
          <w:rFonts w:ascii="Times New Roman" w:hAnsi="Times New Roman" w:cs="Times New Roman"/>
          <w:sz w:val="24"/>
          <w:szCs w:val="24"/>
        </w:rPr>
        <w:t>птимистической установки на уче</w:t>
      </w:r>
      <w:r w:rsidRPr="005779EA">
        <w:rPr>
          <w:rFonts w:ascii="Times New Roman" w:hAnsi="Times New Roman" w:cs="Times New Roman"/>
          <w:sz w:val="24"/>
          <w:szCs w:val="24"/>
        </w:rPr>
        <w:t>ние обладают методы стимулирования интереса к учению, создающие эффект</w:t>
      </w:r>
      <w:r>
        <w:rPr>
          <w:rFonts w:ascii="Times New Roman" w:hAnsi="Times New Roman" w:cs="Times New Roman"/>
          <w:sz w:val="24"/>
          <w:szCs w:val="24"/>
        </w:rPr>
        <w:t xml:space="preserve"> </w:t>
      </w:r>
      <w:r w:rsidRPr="005779EA">
        <w:rPr>
          <w:rFonts w:ascii="Times New Roman" w:hAnsi="Times New Roman" w:cs="Times New Roman"/>
          <w:sz w:val="24"/>
          <w:szCs w:val="24"/>
        </w:rPr>
        <w:t>удовлетворения познавательного интереса, эффект усиления позиции ребенка.</w:t>
      </w:r>
      <w:r>
        <w:rPr>
          <w:rFonts w:ascii="Times New Roman" w:hAnsi="Times New Roman" w:cs="Times New Roman"/>
          <w:sz w:val="24"/>
          <w:szCs w:val="24"/>
        </w:rPr>
        <w:t xml:space="preserve"> </w:t>
      </w:r>
      <w:r w:rsidRPr="005779EA">
        <w:rPr>
          <w:rFonts w:ascii="Times New Roman" w:hAnsi="Times New Roman" w:cs="Times New Roman"/>
          <w:sz w:val="24"/>
          <w:szCs w:val="24"/>
        </w:rPr>
        <w:t>Важнейшие требования к учебному проце</w:t>
      </w:r>
      <w:r>
        <w:rPr>
          <w:rFonts w:ascii="Times New Roman" w:hAnsi="Times New Roman" w:cs="Times New Roman"/>
          <w:sz w:val="24"/>
          <w:szCs w:val="24"/>
        </w:rPr>
        <w:t>ссу как фактору формирования по</w:t>
      </w:r>
      <w:r w:rsidRPr="005779EA">
        <w:rPr>
          <w:rFonts w:ascii="Times New Roman" w:hAnsi="Times New Roman" w:cs="Times New Roman"/>
          <w:sz w:val="24"/>
          <w:szCs w:val="24"/>
        </w:rPr>
        <w:t>знавательных интересов и творческого мышления учащихся – обеспечить</w:t>
      </w:r>
      <w:r>
        <w:rPr>
          <w:rFonts w:ascii="Times New Roman" w:hAnsi="Times New Roman" w:cs="Times New Roman"/>
          <w:sz w:val="24"/>
          <w:szCs w:val="24"/>
        </w:rPr>
        <w:t xml:space="preserve"> </w:t>
      </w:r>
      <w:r w:rsidRPr="005779EA">
        <w:rPr>
          <w:rFonts w:ascii="Times New Roman" w:hAnsi="Times New Roman" w:cs="Times New Roman"/>
          <w:sz w:val="24"/>
          <w:szCs w:val="24"/>
        </w:rPr>
        <w:t>ученику позицию субъекта познавательно</w:t>
      </w:r>
      <w:r>
        <w:rPr>
          <w:rFonts w:ascii="Times New Roman" w:hAnsi="Times New Roman" w:cs="Times New Roman"/>
          <w:sz w:val="24"/>
          <w:szCs w:val="24"/>
        </w:rPr>
        <w:t>й деятельности, активного и са</w:t>
      </w:r>
      <w:r w:rsidRPr="005779EA">
        <w:rPr>
          <w:rFonts w:ascii="Times New Roman" w:hAnsi="Times New Roman" w:cs="Times New Roman"/>
          <w:sz w:val="24"/>
          <w:szCs w:val="24"/>
        </w:rPr>
        <w:t>мостоятельного.</w:t>
      </w:r>
    </w:p>
    <w:p w:rsidR="009D456E" w:rsidRPr="00D254FA" w:rsidRDefault="009D456E" w:rsidP="005779EA">
      <w:pPr>
        <w:spacing w:line="240" w:lineRule="auto"/>
        <w:jc w:val="both"/>
        <w:rPr>
          <w:rFonts w:ascii="Times New Roman" w:hAnsi="Times New Roman" w:cs="Times New Roman"/>
          <w:b/>
          <w:sz w:val="28"/>
          <w:szCs w:val="28"/>
        </w:rPr>
      </w:pPr>
      <w:r w:rsidRPr="00D254FA">
        <w:rPr>
          <w:rFonts w:ascii="Times New Roman" w:hAnsi="Times New Roman" w:cs="Times New Roman"/>
          <w:b/>
          <w:sz w:val="28"/>
          <w:szCs w:val="28"/>
        </w:rPr>
        <w:t>Рябова Н.В.</w:t>
      </w:r>
      <w:r w:rsidR="00851F6B">
        <w:rPr>
          <w:rFonts w:ascii="Times New Roman" w:hAnsi="Times New Roman" w:cs="Times New Roman"/>
          <w:b/>
          <w:sz w:val="28"/>
          <w:szCs w:val="28"/>
        </w:rPr>
        <w:t xml:space="preserve"> социальный педагог.</w:t>
      </w:r>
    </w:p>
    <w:p w:rsidR="002E1FA8" w:rsidRDefault="002E49E3" w:rsidP="005779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Эмоции – особый класс психических состояний, связанных с удовлетворением или  неудовлетворением потребностей. Эмоции проявляются в форме непосредственного </w:t>
      </w:r>
      <w:r>
        <w:rPr>
          <w:rFonts w:ascii="Times New Roman" w:hAnsi="Times New Roman" w:cs="Times New Roman"/>
          <w:sz w:val="24"/>
          <w:szCs w:val="24"/>
        </w:rPr>
        <w:lastRenderedPageBreak/>
        <w:t>переживания.  В состав эмоциональной сферы мы включаем: эмоции, чувства, самооценку, тревожность.</w:t>
      </w:r>
    </w:p>
    <w:p w:rsidR="002E49E3" w:rsidRDefault="002E49E3" w:rsidP="005779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Положительные эмоции возникают при удовлетворении потребностей, желаний, успешном достижении цели деятельности. В учебной деятельности они проявляются при удовлетворении мотивации учения, мотивации достижения и др., в виде радостного отклика, повышенного настроения, хорошего самочувствия. </w:t>
      </w:r>
    </w:p>
    <w:p w:rsidR="002E49E3" w:rsidRDefault="002E49E3" w:rsidP="005779EA">
      <w:pPr>
        <w:spacing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эмоционального климата, связанные со школой в целом и пребыванием в ней.</w:t>
      </w:r>
    </w:p>
    <w:p w:rsidR="008C72A6" w:rsidRPr="008C72A6" w:rsidRDefault="008C72A6" w:rsidP="008C72A6">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Положительные эмоции, связанные со школой в целом и пребыванием в ней.</w:t>
      </w:r>
    </w:p>
    <w:p w:rsidR="002E49E3" w:rsidRPr="008C72A6" w:rsidRDefault="002E49E3" w:rsidP="008C72A6">
      <w:pPr>
        <w:pStyle w:val="a3"/>
        <w:numPr>
          <w:ilvl w:val="0"/>
          <w:numId w:val="2"/>
        </w:numPr>
        <w:spacing w:line="240" w:lineRule="auto"/>
        <w:jc w:val="both"/>
        <w:rPr>
          <w:rFonts w:ascii="Times New Roman" w:hAnsi="Times New Roman" w:cs="Times New Roman"/>
          <w:sz w:val="24"/>
          <w:szCs w:val="24"/>
        </w:rPr>
      </w:pPr>
      <w:r w:rsidRPr="008C72A6">
        <w:rPr>
          <w:rFonts w:ascii="Times New Roman" w:hAnsi="Times New Roman" w:cs="Times New Roman"/>
          <w:sz w:val="24"/>
          <w:szCs w:val="24"/>
        </w:rPr>
        <w:t xml:space="preserve">Положительные эмоции, обусловленные ровными, хорошими деловыми взаимоотношениями школьника с учителями и товарищами, отсутствием конфликтов с ними, участием в жизни классного и школьного коллектива. </w:t>
      </w:r>
    </w:p>
    <w:p w:rsidR="008C72A6" w:rsidRDefault="008C72A6" w:rsidP="008C72A6">
      <w:pPr>
        <w:pStyle w:val="a3"/>
        <w:numPr>
          <w:ilvl w:val="0"/>
          <w:numId w:val="2"/>
        </w:numPr>
        <w:spacing w:line="240" w:lineRule="auto"/>
        <w:jc w:val="both"/>
        <w:rPr>
          <w:rFonts w:ascii="Times New Roman" w:hAnsi="Times New Roman" w:cs="Times New Roman"/>
          <w:sz w:val="24"/>
          <w:szCs w:val="24"/>
        </w:rPr>
      </w:pPr>
      <w:r w:rsidRPr="008C72A6">
        <w:rPr>
          <w:rFonts w:ascii="Times New Roman" w:hAnsi="Times New Roman" w:cs="Times New Roman"/>
          <w:sz w:val="24"/>
          <w:szCs w:val="24"/>
        </w:rPr>
        <w:t>Эмоции, связанные с осознанием каждым учеником своих больших возможностей в достижении успехов в учебной работе, в преодолении трудностей, в решении сложных задач</w:t>
      </w:r>
      <w:r>
        <w:rPr>
          <w:rFonts w:ascii="Times New Roman" w:hAnsi="Times New Roman" w:cs="Times New Roman"/>
          <w:sz w:val="24"/>
          <w:szCs w:val="24"/>
        </w:rPr>
        <w:t>. Это эмоции, например,  удовлетворения от справедливо поставленной оценки.</w:t>
      </w:r>
    </w:p>
    <w:p w:rsidR="008C72A6" w:rsidRDefault="008C72A6" w:rsidP="008C72A6">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Положительные эмоции от столкновения с новым учебным материалом.</w:t>
      </w:r>
    </w:p>
    <w:p w:rsidR="008C72A6" w:rsidRDefault="008C72A6" w:rsidP="008C72A6">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Положительные эмоции, возникающие при овладении учащимися приёмами самостоятельного добывания знаний.</w:t>
      </w:r>
    </w:p>
    <w:p w:rsidR="008C72A6" w:rsidRDefault="008C72A6" w:rsidP="008C72A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Большую радость у школьников обычно вызывает их самостоятельность в учебной деятельности, например, самостоятельный переход от одного этапа учебной работы к другому, умение без помощи учителя перейти  от формулировки учебной задачи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проблемы) к определению учебных действий ( путём разрешения проблемы), затем к приёмам проверки выбранного пути решения. Все названные эмоции образуют атмосферу эмоционального комфорта в процессе учения. Наличие такой атмосферы необходимо </w:t>
      </w:r>
      <w:r w:rsidR="009D456E">
        <w:rPr>
          <w:rFonts w:ascii="Times New Roman" w:hAnsi="Times New Roman" w:cs="Times New Roman"/>
          <w:sz w:val="24"/>
          <w:szCs w:val="24"/>
        </w:rPr>
        <w:t>для успешного осуществления процесса обучения. В особой мере учителю надо заботиться о создании  или восстановлении положительного эмоционального климата в том случае, если у ученика сложилась  стрессовая ситуация длительного неуспеха в учении.</w:t>
      </w:r>
    </w:p>
    <w:p w:rsidR="009D456E" w:rsidRPr="009D456E" w:rsidRDefault="009D456E" w:rsidP="008C72A6">
      <w:pPr>
        <w:spacing w:line="240" w:lineRule="auto"/>
        <w:ind w:left="360"/>
        <w:jc w:val="both"/>
        <w:rPr>
          <w:rFonts w:ascii="Times New Roman" w:hAnsi="Times New Roman" w:cs="Times New Roman"/>
          <w:b/>
          <w:sz w:val="24"/>
          <w:szCs w:val="24"/>
        </w:rPr>
      </w:pPr>
      <w:r w:rsidRPr="009D456E">
        <w:rPr>
          <w:rFonts w:ascii="Times New Roman" w:hAnsi="Times New Roman" w:cs="Times New Roman"/>
          <w:b/>
          <w:sz w:val="24"/>
          <w:szCs w:val="24"/>
        </w:rPr>
        <w:t>Приём повышения самооценки учащихся на</w:t>
      </w:r>
      <w:r>
        <w:rPr>
          <w:rFonts w:ascii="Times New Roman" w:hAnsi="Times New Roman" w:cs="Times New Roman"/>
          <w:b/>
          <w:sz w:val="24"/>
          <w:szCs w:val="24"/>
        </w:rPr>
        <w:t xml:space="preserve"> </w:t>
      </w:r>
      <w:r w:rsidRPr="009D456E">
        <w:rPr>
          <w:rFonts w:ascii="Times New Roman" w:hAnsi="Times New Roman" w:cs="Times New Roman"/>
          <w:b/>
          <w:sz w:val="24"/>
          <w:szCs w:val="24"/>
        </w:rPr>
        <w:t>уроке.</w:t>
      </w:r>
    </w:p>
    <w:p w:rsidR="009D456E" w:rsidRDefault="009D456E" w:rsidP="008C72A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Для создания  положительных эмоций, способствующих комфортности образовательного процесса работаю, над повышением самооценки учащихся. Для этого использую следующий приём. После ответа учащегося, прошу ребят с места назвать, что им понравилось в ответе. Дети очень отзывчивы и охотно отвечают, создавая тем самым ситуацию успеха для детей с пониженной самооценкой.</w:t>
      </w:r>
    </w:p>
    <w:p w:rsidR="009D456E" w:rsidRPr="00D254FA" w:rsidRDefault="009D456E" w:rsidP="008C72A6">
      <w:pPr>
        <w:spacing w:line="240" w:lineRule="auto"/>
        <w:ind w:left="360"/>
        <w:jc w:val="both"/>
        <w:rPr>
          <w:rFonts w:ascii="Times New Roman" w:hAnsi="Times New Roman" w:cs="Times New Roman"/>
          <w:b/>
          <w:sz w:val="28"/>
          <w:szCs w:val="28"/>
        </w:rPr>
      </w:pPr>
      <w:proofErr w:type="spellStart"/>
      <w:r w:rsidRPr="00D254FA">
        <w:rPr>
          <w:rFonts w:ascii="Times New Roman" w:hAnsi="Times New Roman" w:cs="Times New Roman"/>
          <w:b/>
          <w:sz w:val="28"/>
          <w:szCs w:val="28"/>
        </w:rPr>
        <w:t>Шишмарёва</w:t>
      </w:r>
      <w:proofErr w:type="spellEnd"/>
      <w:r w:rsidRPr="00D254FA">
        <w:rPr>
          <w:rFonts w:ascii="Times New Roman" w:hAnsi="Times New Roman" w:cs="Times New Roman"/>
          <w:b/>
          <w:sz w:val="28"/>
          <w:szCs w:val="28"/>
        </w:rPr>
        <w:t xml:space="preserve"> С.Л.</w:t>
      </w:r>
    </w:p>
    <w:p w:rsidR="009D456E" w:rsidRPr="0031002F" w:rsidRDefault="0031002F" w:rsidP="0031002F">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Технология творческих мастерских.</w:t>
      </w:r>
    </w:p>
    <w:p w:rsidR="009D456E" w:rsidRPr="009D456E" w:rsidRDefault="009D456E" w:rsidP="009C5709">
      <w:pPr>
        <w:spacing w:line="240" w:lineRule="auto"/>
        <w:jc w:val="both"/>
        <w:rPr>
          <w:rFonts w:ascii="Times New Roman" w:hAnsi="Times New Roman" w:cs="Times New Roman"/>
          <w:sz w:val="24"/>
          <w:szCs w:val="24"/>
        </w:rPr>
      </w:pPr>
      <w:r w:rsidRPr="009D456E">
        <w:rPr>
          <w:rFonts w:ascii="Times New Roman" w:hAnsi="Times New Roman" w:cs="Times New Roman"/>
          <w:sz w:val="24"/>
          <w:szCs w:val="24"/>
        </w:rPr>
        <w:t>Очень результативны</w:t>
      </w:r>
      <w:r w:rsidR="0031002F">
        <w:rPr>
          <w:rFonts w:ascii="Times New Roman" w:hAnsi="Times New Roman" w:cs="Times New Roman"/>
          <w:sz w:val="24"/>
          <w:szCs w:val="24"/>
        </w:rPr>
        <w:t xml:space="preserve"> в  создании ситуации успеха, эмоционального </w:t>
      </w:r>
      <w:r w:rsidR="009C5709">
        <w:rPr>
          <w:rFonts w:ascii="Times New Roman" w:hAnsi="Times New Roman" w:cs="Times New Roman"/>
          <w:sz w:val="24"/>
          <w:szCs w:val="24"/>
        </w:rPr>
        <w:t xml:space="preserve">комфортного состояния </w:t>
      </w:r>
      <w:r w:rsidRPr="009D456E">
        <w:rPr>
          <w:rFonts w:ascii="Times New Roman" w:hAnsi="Times New Roman" w:cs="Times New Roman"/>
          <w:sz w:val="24"/>
          <w:szCs w:val="24"/>
        </w:rPr>
        <w:t>уроки, которые я провожу в форме творческих мастерских.</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Мастерская-это такая модель обучения школьников, которая позволяет развивать творческие способности учащихся</w:t>
      </w:r>
      <w:r w:rsidR="009C5709">
        <w:rPr>
          <w:rFonts w:ascii="Times New Roman" w:hAnsi="Times New Roman" w:cs="Times New Roman"/>
          <w:sz w:val="24"/>
          <w:szCs w:val="24"/>
        </w:rPr>
        <w:t xml:space="preserve">  каждого учащегося</w:t>
      </w:r>
      <w:r w:rsidRPr="009D456E">
        <w:rPr>
          <w:rFonts w:ascii="Times New Roman" w:hAnsi="Times New Roman" w:cs="Times New Roman"/>
          <w:sz w:val="24"/>
          <w:szCs w:val="24"/>
        </w:rPr>
        <w:t>. Одна из</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основ</w:t>
      </w:r>
      <w:r w:rsidR="00D108B4">
        <w:rPr>
          <w:rFonts w:ascii="Times New Roman" w:hAnsi="Times New Roman" w:cs="Times New Roman"/>
          <w:sz w:val="24"/>
          <w:szCs w:val="24"/>
        </w:rPr>
        <w:t>н</w:t>
      </w:r>
      <w:r w:rsidRPr="009D456E">
        <w:rPr>
          <w:rFonts w:ascii="Times New Roman" w:hAnsi="Times New Roman" w:cs="Times New Roman"/>
          <w:sz w:val="24"/>
          <w:szCs w:val="24"/>
        </w:rPr>
        <w:t xml:space="preserve">ых идей мастерских: каждый человек должен развивать свои </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 xml:space="preserve">способности, возможности, а не копировать кого-то другого. Необходимо создать условия, которые дадут возможность каждому ученику поверить в </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 xml:space="preserve">отсутствие ограничений для творчества, тогда воображение его пойдет по </w:t>
      </w:r>
      <w:r w:rsidR="009C5709">
        <w:rPr>
          <w:rFonts w:ascii="Times New Roman" w:hAnsi="Times New Roman" w:cs="Times New Roman"/>
          <w:sz w:val="24"/>
          <w:szCs w:val="24"/>
        </w:rPr>
        <w:t>п</w:t>
      </w:r>
      <w:r w:rsidRPr="009D456E">
        <w:rPr>
          <w:rFonts w:ascii="Times New Roman" w:hAnsi="Times New Roman" w:cs="Times New Roman"/>
          <w:sz w:val="24"/>
          <w:szCs w:val="24"/>
        </w:rPr>
        <w:t xml:space="preserve">ути поиска истинного решения. В мастерской сочетаются индивидуальная и групповая работа, что </w:t>
      </w:r>
      <w:r w:rsidRPr="009D456E">
        <w:rPr>
          <w:rFonts w:ascii="Times New Roman" w:hAnsi="Times New Roman" w:cs="Times New Roman"/>
          <w:sz w:val="24"/>
          <w:szCs w:val="24"/>
        </w:rPr>
        <w:lastRenderedPageBreak/>
        <w:t>позволяет решать еще одну проблему межличностного общения.</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 xml:space="preserve">Основополагающие принципы мастерской: </w:t>
      </w:r>
    </w:p>
    <w:p w:rsidR="009D456E" w:rsidRPr="009D456E" w:rsidRDefault="009D456E" w:rsidP="009D456E">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 учитель не над учеником, а с учеником;</w:t>
      </w:r>
    </w:p>
    <w:p w:rsidR="009D456E" w:rsidRPr="009D456E" w:rsidRDefault="009D456E" w:rsidP="009C5709">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 в работу включаются не только органы чувств, но и эмоциональная сфера</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ребенка;</w:t>
      </w:r>
    </w:p>
    <w:p w:rsidR="009D456E" w:rsidRPr="009D456E" w:rsidRDefault="009D456E" w:rsidP="009C5709">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 всю работу учащиеся выполняют по-своему, исходя из своих способностей,</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интересов, личного опыта, отсутствует оценка, соревнование, соперничество,</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 xml:space="preserve">их заменяют самооценка, </w:t>
      </w:r>
      <w:proofErr w:type="spellStart"/>
      <w:r w:rsidRPr="009D456E">
        <w:rPr>
          <w:rFonts w:ascii="Times New Roman" w:hAnsi="Times New Roman" w:cs="Times New Roman"/>
          <w:sz w:val="24"/>
          <w:szCs w:val="24"/>
        </w:rPr>
        <w:t>самокоррекция</w:t>
      </w:r>
      <w:proofErr w:type="spellEnd"/>
      <w:r w:rsidRPr="009D456E">
        <w:rPr>
          <w:rFonts w:ascii="Times New Roman" w:hAnsi="Times New Roman" w:cs="Times New Roman"/>
          <w:sz w:val="24"/>
          <w:szCs w:val="24"/>
        </w:rPr>
        <w:t>, самовоспитание;</w:t>
      </w:r>
    </w:p>
    <w:p w:rsidR="009D456E" w:rsidRPr="009D456E" w:rsidRDefault="009D456E" w:rsidP="009C5709">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 xml:space="preserve">-- чередование индивидуальной и коллективной работы создает атмосферу </w:t>
      </w:r>
      <w:proofErr w:type="spellStart"/>
      <w:proofErr w:type="gramStart"/>
      <w:r w:rsidRPr="009D456E">
        <w:rPr>
          <w:rFonts w:ascii="Times New Roman" w:hAnsi="Times New Roman" w:cs="Times New Roman"/>
          <w:sz w:val="24"/>
          <w:szCs w:val="24"/>
        </w:rPr>
        <w:t>со-трудничества</w:t>
      </w:r>
      <w:proofErr w:type="spellEnd"/>
      <w:proofErr w:type="gramEnd"/>
      <w:r w:rsidRPr="009D456E">
        <w:rPr>
          <w:rFonts w:ascii="Times New Roman" w:hAnsi="Times New Roman" w:cs="Times New Roman"/>
          <w:sz w:val="24"/>
          <w:szCs w:val="24"/>
        </w:rPr>
        <w:t>, взаимопонимания;</w:t>
      </w:r>
    </w:p>
    <w:p w:rsidR="009D456E" w:rsidRPr="009D456E" w:rsidRDefault="009D456E" w:rsidP="009C5709">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 xml:space="preserve">-- учитель не формулирует тему урока, а </w:t>
      </w:r>
      <w:r w:rsidR="009C5709">
        <w:rPr>
          <w:rFonts w:ascii="Times New Roman" w:hAnsi="Times New Roman" w:cs="Times New Roman"/>
          <w:sz w:val="24"/>
          <w:szCs w:val="24"/>
        </w:rPr>
        <w:t>создает мотивационный фон, вызы</w:t>
      </w:r>
      <w:r w:rsidRPr="009D456E">
        <w:rPr>
          <w:rFonts w:ascii="Times New Roman" w:hAnsi="Times New Roman" w:cs="Times New Roman"/>
          <w:sz w:val="24"/>
          <w:szCs w:val="24"/>
        </w:rPr>
        <w:t>вая у учащихся эмоциональный запрос. Я использую мастерскую построения</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знаний. Организация учебной деятельности</w:t>
      </w:r>
      <w:r w:rsidR="009C5709">
        <w:rPr>
          <w:rFonts w:ascii="Times New Roman" w:hAnsi="Times New Roman" w:cs="Times New Roman"/>
          <w:sz w:val="24"/>
          <w:szCs w:val="24"/>
        </w:rPr>
        <w:t xml:space="preserve"> осуществляется в несколько эта</w:t>
      </w:r>
      <w:r w:rsidRPr="009D456E">
        <w:rPr>
          <w:rFonts w:ascii="Times New Roman" w:hAnsi="Times New Roman" w:cs="Times New Roman"/>
          <w:sz w:val="24"/>
          <w:szCs w:val="24"/>
        </w:rPr>
        <w:t>пов. Например, урок в 10 классе по теме "Катализ".</w:t>
      </w:r>
    </w:p>
    <w:p w:rsidR="009D456E" w:rsidRPr="009D456E" w:rsidRDefault="009D456E" w:rsidP="009C5709">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1. Индукция-наведение, создание определе</w:t>
      </w:r>
      <w:r w:rsidR="009C5709">
        <w:rPr>
          <w:rFonts w:ascii="Times New Roman" w:hAnsi="Times New Roman" w:cs="Times New Roman"/>
          <w:sz w:val="24"/>
          <w:szCs w:val="24"/>
        </w:rPr>
        <w:t xml:space="preserve">нного </w:t>
      </w:r>
      <w:proofErr w:type="spellStart"/>
      <w:proofErr w:type="gramStart"/>
      <w:r w:rsidR="009C5709">
        <w:rPr>
          <w:rFonts w:ascii="Times New Roman" w:hAnsi="Times New Roman" w:cs="Times New Roman"/>
          <w:sz w:val="24"/>
          <w:szCs w:val="24"/>
        </w:rPr>
        <w:t>настроения-эмоционального</w:t>
      </w:r>
      <w:proofErr w:type="spellEnd"/>
      <w:proofErr w:type="gramEnd"/>
      <w:r w:rsidR="009C5709">
        <w:rPr>
          <w:rFonts w:ascii="Times New Roman" w:hAnsi="Times New Roman" w:cs="Times New Roman"/>
          <w:sz w:val="24"/>
          <w:szCs w:val="24"/>
        </w:rPr>
        <w:t xml:space="preserve"> </w:t>
      </w:r>
      <w:r w:rsidRPr="009D456E">
        <w:rPr>
          <w:rFonts w:ascii="Times New Roman" w:hAnsi="Times New Roman" w:cs="Times New Roman"/>
          <w:sz w:val="24"/>
          <w:szCs w:val="24"/>
        </w:rPr>
        <w:t>ин</w:t>
      </w:r>
      <w:r w:rsidR="009C5709">
        <w:rPr>
          <w:rFonts w:ascii="Times New Roman" w:hAnsi="Times New Roman" w:cs="Times New Roman"/>
          <w:sz w:val="24"/>
          <w:szCs w:val="24"/>
        </w:rPr>
        <w:t>т</w:t>
      </w:r>
      <w:r w:rsidRPr="009D456E">
        <w:rPr>
          <w:rFonts w:ascii="Times New Roman" w:hAnsi="Times New Roman" w:cs="Times New Roman"/>
          <w:sz w:val="24"/>
          <w:szCs w:val="24"/>
        </w:rPr>
        <w:t xml:space="preserve">еллектуального, с опорой на зрительную, слуховую, моторную, </w:t>
      </w:r>
      <w:r w:rsidR="009C5709">
        <w:rPr>
          <w:rFonts w:ascii="Times New Roman" w:hAnsi="Times New Roman" w:cs="Times New Roman"/>
          <w:sz w:val="24"/>
          <w:szCs w:val="24"/>
        </w:rPr>
        <w:t>эмоциональ</w:t>
      </w:r>
      <w:r w:rsidRPr="009D456E">
        <w:rPr>
          <w:rFonts w:ascii="Times New Roman" w:hAnsi="Times New Roman" w:cs="Times New Roman"/>
          <w:sz w:val="24"/>
          <w:szCs w:val="24"/>
        </w:rPr>
        <w:t>ную память, создание личного отношения к предмету образования. Для этого</w:t>
      </w:r>
      <w:r w:rsidR="00B549B8">
        <w:rPr>
          <w:rFonts w:ascii="Times New Roman" w:hAnsi="Times New Roman" w:cs="Times New Roman"/>
          <w:sz w:val="24"/>
          <w:szCs w:val="24"/>
        </w:rPr>
        <w:t xml:space="preserve"> </w:t>
      </w:r>
      <w:r w:rsidRPr="009D456E">
        <w:rPr>
          <w:rFonts w:ascii="Times New Roman" w:hAnsi="Times New Roman" w:cs="Times New Roman"/>
          <w:sz w:val="24"/>
          <w:szCs w:val="24"/>
        </w:rPr>
        <w:t>продемонстрировала эксперимент горения сахара с табачным пеплом.</w:t>
      </w:r>
    </w:p>
    <w:p w:rsidR="009D456E" w:rsidRPr="009D456E" w:rsidRDefault="009D456E" w:rsidP="009C5709">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 xml:space="preserve">2. </w:t>
      </w:r>
      <w:proofErr w:type="spellStart"/>
      <w:r w:rsidRPr="009D456E">
        <w:rPr>
          <w:rFonts w:ascii="Times New Roman" w:hAnsi="Times New Roman" w:cs="Times New Roman"/>
          <w:sz w:val="24"/>
          <w:szCs w:val="24"/>
        </w:rPr>
        <w:t>Самоконструкция-индивидуальная</w:t>
      </w:r>
      <w:proofErr w:type="spellEnd"/>
      <w:r w:rsidRPr="009D456E">
        <w:rPr>
          <w:rFonts w:ascii="Times New Roman" w:hAnsi="Times New Roman" w:cs="Times New Roman"/>
          <w:sz w:val="24"/>
          <w:szCs w:val="24"/>
        </w:rPr>
        <w:t xml:space="preserve"> работа по заданному вопросу, проблеме,</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представленная в любом виде. Ребята нашли материал о катализе в истории</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хим</w:t>
      </w:r>
      <w:proofErr w:type="gramStart"/>
      <w:r w:rsidRPr="009D456E">
        <w:rPr>
          <w:rFonts w:ascii="Times New Roman" w:hAnsi="Times New Roman" w:cs="Times New Roman"/>
          <w:sz w:val="24"/>
          <w:szCs w:val="24"/>
        </w:rPr>
        <w:t>ии о е</w:t>
      </w:r>
      <w:proofErr w:type="gramEnd"/>
      <w:r w:rsidRPr="009D456E">
        <w:rPr>
          <w:rFonts w:ascii="Times New Roman" w:hAnsi="Times New Roman" w:cs="Times New Roman"/>
          <w:sz w:val="24"/>
          <w:szCs w:val="24"/>
        </w:rPr>
        <w:t xml:space="preserve">го роли в природе, в промышленном производстве, </w:t>
      </w:r>
      <w:r w:rsidR="009C5709">
        <w:rPr>
          <w:rFonts w:ascii="Times New Roman" w:hAnsi="Times New Roman" w:cs="Times New Roman"/>
          <w:sz w:val="24"/>
          <w:szCs w:val="24"/>
        </w:rPr>
        <w:t>о роли каталити</w:t>
      </w:r>
      <w:r w:rsidRPr="009D456E">
        <w:rPr>
          <w:rFonts w:ascii="Times New Roman" w:hAnsi="Times New Roman" w:cs="Times New Roman"/>
          <w:sz w:val="24"/>
          <w:szCs w:val="24"/>
        </w:rPr>
        <w:t>ческих реакций в возникновении жизни на земле и так далее.</w:t>
      </w:r>
    </w:p>
    <w:p w:rsidR="009D456E" w:rsidRPr="009D456E" w:rsidRDefault="009D456E" w:rsidP="009C5709">
      <w:pPr>
        <w:spacing w:line="240" w:lineRule="auto"/>
        <w:jc w:val="both"/>
        <w:rPr>
          <w:rFonts w:ascii="Times New Roman" w:hAnsi="Times New Roman" w:cs="Times New Roman"/>
          <w:sz w:val="24"/>
          <w:szCs w:val="24"/>
        </w:rPr>
      </w:pPr>
      <w:r w:rsidRPr="009D456E">
        <w:rPr>
          <w:rFonts w:ascii="Times New Roman" w:hAnsi="Times New Roman" w:cs="Times New Roman"/>
          <w:sz w:val="24"/>
          <w:szCs w:val="24"/>
        </w:rPr>
        <w:t>3.Социоконструкция-групповая работа по решению определенной проблемы</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или вопроса. Ребята выделили ингибиторы из сока растений и выяснили их защитную роль от коррозии. Определили содержание катализаторов в соке растений.</w:t>
      </w:r>
    </w:p>
    <w:p w:rsidR="009D456E" w:rsidRPr="009D456E" w:rsidRDefault="009D456E" w:rsidP="009C5709">
      <w:pPr>
        <w:spacing w:line="240" w:lineRule="auto"/>
        <w:jc w:val="both"/>
        <w:rPr>
          <w:rFonts w:ascii="Times New Roman" w:hAnsi="Times New Roman" w:cs="Times New Roman"/>
          <w:sz w:val="24"/>
          <w:szCs w:val="24"/>
        </w:rPr>
      </w:pPr>
      <w:r w:rsidRPr="009D456E">
        <w:rPr>
          <w:rFonts w:ascii="Times New Roman" w:hAnsi="Times New Roman" w:cs="Times New Roman"/>
          <w:sz w:val="24"/>
          <w:szCs w:val="24"/>
        </w:rPr>
        <w:t>4.Социолизация – выступление всех членов каждой малой группы и мастера с</w:t>
      </w:r>
      <w:r w:rsidR="00B549B8">
        <w:rPr>
          <w:rFonts w:ascii="Times New Roman" w:hAnsi="Times New Roman" w:cs="Times New Roman"/>
          <w:sz w:val="24"/>
          <w:szCs w:val="24"/>
        </w:rPr>
        <w:t xml:space="preserve"> </w:t>
      </w:r>
      <w:r w:rsidRPr="009D456E">
        <w:rPr>
          <w:rFonts w:ascii="Times New Roman" w:hAnsi="Times New Roman" w:cs="Times New Roman"/>
          <w:sz w:val="24"/>
          <w:szCs w:val="24"/>
        </w:rPr>
        <w:t xml:space="preserve">вариантом обсуждения решений. Ребятам было дано задание найти материал </w:t>
      </w:r>
      <w:proofErr w:type="gramStart"/>
      <w:r w:rsidRPr="009D456E">
        <w:rPr>
          <w:rFonts w:ascii="Times New Roman" w:hAnsi="Times New Roman" w:cs="Times New Roman"/>
          <w:sz w:val="24"/>
          <w:szCs w:val="24"/>
        </w:rPr>
        <w:t>о</w:t>
      </w:r>
      <w:proofErr w:type="gramEnd"/>
      <w:r w:rsidR="00B549B8">
        <w:rPr>
          <w:rFonts w:ascii="Times New Roman" w:hAnsi="Times New Roman" w:cs="Times New Roman"/>
          <w:sz w:val="24"/>
          <w:szCs w:val="24"/>
        </w:rPr>
        <w:t xml:space="preserve"> </w:t>
      </w:r>
      <w:r w:rsidRPr="009D456E">
        <w:rPr>
          <w:rFonts w:ascii="Times New Roman" w:hAnsi="Times New Roman" w:cs="Times New Roman"/>
          <w:sz w:val="24"/>
          <w:szCs w:val="24"/>
        </w:rPr>
        <w:t>использовании катализаторов в синтезе различных веществ.</w:t>
      </w:r>
    </w:p>
    <w:p w:rsidR="009D456E" w:rsidRPr="009D456E" w:rsidRDefault="009D456E" w:rsidP="009C5709">
      <w:pPr>
        <w:spacing w:line="240" w:lineRule="auto"/>
        <w:jc w:val="both"/>
        <w:rPr>
          <w:rFonts w:ascii="Times New Roman" w:hAnsi="Times New Roman" w:cs="Times New Roman"/>
          <w:sz w:val="24"/>
          <w:szCs w:val="24"/>
        </w:rPr>
      </w:pPr>
      <w:r w:rsidRPr="009D456E">
        <w:rPr>
          <w:rFonts w:ascii="Times New Roman" w:hAnsi="Times New Roman" w:cs="Times New Roman"/>
          <w:sz w:val="24"/>
          <w:szCs w:val="24"/>
        </w:rPr>
        <w:t xml:space="preserve">5.Адаптирование </w:t>
      </w:r>
      <w:proofErr w:type="gramStart"/>
      <w:r w:rsidRPr="009D456E">
        <w:rPr>
          <w:rFonts w:ascii="Times New Roman" w:hAnsi="Times New Roman" w:cs="Times New Roman"/>
          <w:sz w:val="24"/>
          <w:szCs w:val="24"/>
        </w:rPr>
        <w:t xml:space="preserve">( </w:t>
      </w:r>
      <w:proofErr w:type="gramEnd"/>
      <w:r w:rsidRPr="009D456E">
        <w:rPr>
          <w:rFonts w:ascii="Times New Roman" w:hAnsi="Times New Roman" w:cs="Times New Roman"/>
          <w:sz w:val="24"/>
          <w:szCs w:val="24"/>
        </w:rPr>
        <w:t>вернисаж ) – представление всех работ на всеобщее</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 xml:space="preserve">обозрение. Ребята оформили сообщения, приготовили и показали результаты </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опытов.</w:t>
      </w:r>
    </w:p>
    <w:p w:rsidR="009D456E" w:rsidRPr="009D456E" w:rsidRDefault="009D456E" w:rsidP="009C5709">
      <w:pPr>
        <w:spacing w:line="240" w:lineRule="auto"/>
        <w:jc w:val="both"/>
        <w:rPr>
          <w:rFonts w:ascii="Times New Roman" w:hAnsi="Times New Roman" w:cs="Times New Roman"/>
          <w:sz w:val="24"/>
          <w:szCs w:val="24"/>
        </w:rPr>
      </w:pPr>
      <w:r w:rsidRPr="009D456E">
        <w:rPr>
          <w:rFonts w:ascii="Times New Roman" w:hAnsi="Times New Roman" w:cs="Times New Roman"/>
          <w:sz w:val="24"/>
          <w:szCs w:val="24"/>
        </w:rPr>
        <w:t>6.Разрыв – внутреннее осознание каждым участником мастерской неполноты</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знаний или их несоответствие новому, увиденному, услышанному, появление</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внутреннего конфликта, требующего погружения в проблему, ее оконченного</w:t>
      </w:r>
      <w:r w:rsidR="009C5709">
        <w:rPr>
          <w:rFonts w:ascii="Times New Roman" w:hAnsi="Times New Roman" w:cs="Times New Roman"/>
          <w:sz w:val="24"/>
          <w:szCs w:val="24"/>
        </w:rPr>
        <w:t xml:space="preserve"> </w:t>
      </w:r>
      <w:r w:rsidRPr="009D456E">
        <w:rPr>
          <w:rFonts w:ascii="Times New Roman" w:hAnsi="Times New Roman" w:cs="Times New Roman"/>
          <w:sz w:val="24"/>
          <w:szCs w:val="24"/>
        </w:rPr>
        <w:t>решения. Предлагаю провести эксперименты:</w:t>
      </w:r>
    </w:p>
    <w:p w:rsidR="009D456E" w:rsidRPr="009D456E" w:rsidRDefault="009D456E" w:rsidP="009D456E">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--разложение перекиси водорода в присутствии вареного мяса и сырого.</w:t>
      </w:r>
    </w:p>
    <w:p w:rsidR="009D456E" w:rsidRPr="009D456E" w:rsidRDefault="009D456E" w:rsidP="009D456E">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--качественную реакцию на крахмал с йодом в присутствии слюны и без.</w:t>
      </w:r>
    </w:p>
    <w:p w:rsidR="009D456E" w:rsidRPr="009D456E" w:rsidRDefault="009D456E" w:rsidP="00B549B8">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Ребята делают вывод, что хим. реакции</w:t>
      </w:r>
      <w:r w:rsidR="00B549B8">
        <w:rPr>
          <w:rFonts w:ascii="Times New Roman" w:hAnsi="Times New Roman" w:cs="Times New Roman"/>
          <w:sz w:val="24"/>
          <w:szCs w:val="24"/>
        </w:rPr>
        <w:t xml:space="preserve"> протекают в организмах под дей</w:t>
      </w:r>
      <w:r w:rsidRPr="009D456E">
        <w:rPr>
          <w:rFonts w:ascii="Times New Roman" w:hAnsi="Times New Roman" w:cs="Times New Roman"/>
          <w:sz w:val="24"/>
          <w:szCs w:val="24"/>
        </w:rPr>
        <w:t>ствием катализаторов-ферментов.</w:t>
      </w:r>
    </w:p>
    <w:p w:rsidR="009D456E" w:rsidRPr="009D456E" w:rsidRDefault="009D456E" w:rsidP="00B549B8">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t xml:space="preserve">--опыт с дихроматом калия, перекисью водорода, </w:t>
      </w:r>
      <w:r w:rsidR="00B549B8">
        <w:rPr>
          <w:rFonts w:ascii="Times New Roman" w:hAnsi="Times New Roman" w:cs="Times New Roman"/>
          <w:sz w:val="24"/>
          <w:szCs w:val="24"/>
        </w:rPr>
        <w:t>хлоридом алюминия, суль</w:t>
      </w:r>
      <w:r w:rsidRPr="009D456E">
        <w:rPr>
          <w:rFonts w:ascii="Times New Roman" w:hAnsi="Times New Roman" w:cs="Times New Roman"/>
          <w:sz w:val="24"/>
          <w:szCs w:val="24"/>
        </w:rPr>
        <w:t xml:space="preserve">фатом меди </w:t>
      </w:r>
      <w:proofErr w:type="spellStart"/>
      <w:r w:rsidRPr="009D456E">
        <w:rPr>
          <w:rFonts w:ascii="Times New Roman" w:hAnsi="Times New Roman" w:cs="Times New Roman"/>
          <w:sz w:val="24"/>
          <w:szCs w:val="24"/>
        </w:rPr>
        <w:t>гидроксидом</w:t>
      </w:r>
      <w:proofErr w:type="spellEnd"/>
      <w:r w:rsidRPr="009D456E">
        <w:rPr>
          <w:rFonts w:ascii="Times New Roman" w:hAnsi="Times New Roman" w:cs="Times New Roman"/>
          <w:sz w:val="24"/>
          <w:szCs w:val="24"/>
        </w:rPr>
        <w:t xml:space="preserve"> аммония. Ребята делают вывод о различных видах</w:t>
      </w:r>
      <w:r w:rsidR="00B549B8">
        <w:rPr>
          <w:rFonts w:ascii="Times New Roman" w:hAnsi="Times New Roman" w:cs="Times New Roman"/>
          <w:sz w:val="24"/>
          <w:szCs w:val="24"/>
        </w:rPr>
        <w:t xml:space="preserve"> </w:t>
      </w:r>
      <w:r w:rsidRPr="009D456E">
        <w:rPr>
          <w:rFonts w:ascii="Times New Roman" w:hAnsi="Times New Roman" w:cs="Times New Roman"/>
          <w:sz w:val="24"/>
          <w:szCs w:val="24"/>
        </w:rPr>
        <w:t>катализа и механизме протекания.</w:t>
      </w:r>
    </w:p>
    <w:p w:rsidR="009D456E" w:rsidRDefault="009D456E" w:rsidP="00B549B8">
      <w:pPr>
        <w:spacing w:line="240" w:lineRule="auto"/>
        <w:ind w:firstLine="150"/>
        <w:jc w:val="both"/>
        <w:rPr>
          <w:rFonts w:ascii="Times New Roman" w:hAnsi="Times New Roman" w:cs="Times New Roman"/>
          <w:sz w:val="24"/>
          <w:szCs w:val="24"/>
        </w:rPr>
      </w:pPr>
      <w:r w:rsidRPr="009D456E">
        <w:rPr>
          <w:rFonts w:ascii="Times New Roman" w:hAnsi="Times New Roman" w:cs="Times New Roman"/>
          <w:sz w:val="24"/>
          <w:szCs w:val="24"/>
        </w:rPr>
        <w:lastRenderedPageBreak/>
        <w:t xml:space="preserve">7. Рефлексия – размышление о своем внутреннем состоянии , </w:t>
      </w:r>
      <w:proofErr w:type="spellStart"/>
      <w:r w:rsidRPr="009D456E">
        <w:rPr>
          <w:rFonts w:ascii="Times New Roman" w:hAnsi="Times New Roman" w:cs="Times New Roman"/>
          <w:sz w:val="24"/>
          <w:szCs w:val="24"/>
        </w:rPr>
        <w:t>самоанализ</w:t>
      </w:r>
      <w:proofErr w:type="gramStart"/>
      <w:r w:rsidRPr="009D456E">
        <w:rPr>
          <w:rFonts w:ascii="Times New Roman" w:hAnsi="Times New Roman" w:cs="Times New Roman"/>
          <w:sz w:val="24"/>
          <w:szCs w:val="24"/>
        </w:rPr>
        <w:t>.Р</w:t>
      </w:r>
      <w:proofErr w:type="gramEnd"/>
      <w:r w:rsidRPr="009D456E">
        <w:rPr>
          <w:rFonts w:ascii="Times New Roman" w:hAnsi="Times New Roman" w:cs="Times New Roman"/>
          <w:sz w:val="24"/>
          <w:szCs w:val="24"/>
        </w:rPr>
        <w:t>ебятами</w:t>
      </w:r>
      <w:proofErr w:type="spellEnd"/>
      <w:r w:rsidRPr="009D456E">
        <w:rPr>
          <w:rFonts w:ascii="Times New Roman" w:hAnsi="Times New Roman" w:cs="Times New Roman"/>
          <w:sz w:val="24"/>
          <w:szCs w:val="24"/>
        </w:rPr>
        <w:t xml:space="preserve"> был сделан вывод об огромной роли катализа в природе и жизни</w:t>
      </w:r>
      <w:r w:rsidR="00B549B8">
        <w:rPr>
          <w:rFonts w:ascii="Times New Roman" w:hAnsi="Times New Roman" w:cs="Times New Roman"/>
          <w:sz w:val="24"/>
          <w:szCs w:val="24"/>
        </w:rPr>
        <w:t xml:space="preserve"> </w:t>
      </w:r>
      <w:r w:rsidRPr="009D456E">
        <w:rPr>
          <w:rFonts w:ascii="Times New Roman" w:hAnsi="Times New Roman" w:cs="Times New Roman"/>
          <w:sz w:val="24"/>
          <w:szCs w:val="24"/>
        </w:rPr>
        <w:t>человека.</w:t>
      </w:r>
      <w:r w:rsidR="00B549B8">
        <w:rPr>
          <w:rFonts w:ascii="Times New Roman" w:hAnsi="Times New Roman" w:cs="Times New Roman"/>
          <w:sz w:val="24"/>
          <w:szCs w:val="24"/>
        </w:rPr>
        <w:t xml:space="preserve"> </w:t>
      </w:r>
      <w:r w:rsidRPr="009D456E">
        <w:rPr>
          <w:rFonts w:ascii="Times New Roman" w:hAnsi="Times New Roman" w:cs="Times New Roman"/>
          <w:sz w:val="24"/>
          <w:szCs w:val="24"/>
        </w:rPr>
        <w:t>Технология творческих мастерских дает учащимся увидеть предмет и</w:t>
      </w:r>
      <w:r w:rsidR="00B549B8">
        <w:rPr>
          <w:rFonts w:ascii="Times New Roman" w:hAnsi="Times New Roman" w:cs="Times New Roman"/>
          <w:sz w:val="24"/>
          <w:szCs w:val="24"/>
        </w:rPr>
        <w:t>ли явле</w:t>
      </w:r>
      <w:r w:rsidRPr="009D456E">
        <w:rPr>
          <w:rFonts w:ascii="Times New Roman" w:hAnsi="Times New Roman" w:cs="Times New Roman"/>
          <w:sz w:val="24"/>
          <w:szCs w:val="24"/>
        </w:rPr>
        <w:t xml:space="preserve">ние с неожиданной стороны, </w:t>
      </w:r>
      <w:r w:rsidR="00B549B8">
        <w:rPr>
          <w:rFonts w:ascii="Times New Roman" w:hAnsi="Times New Roman" w:cs="Times New Roman"/>
          <w:sz w:val="24"/>
          <w:szCs w:val="24"/>
        </w:rPr>
        <w:t xml:space="preserve">создавая  эмоциональный запрос, </w:t>
      </w:r>
      <w:r w:rsidRPr="009D456E">
        <w:rPr>
          <w:rFonts w:ascii="Times New Roman" w:hAnsi="Times New Roman" w:cs="Times New Roman"/>
          <w:sz w:val="24"/>
          <w:szCs w:val="24"/>
        </w:rPr>
        <w:t>дает возможность наиболее полно раскрыть их</w:t>
      </w:r>
      <w:r w:rsidR="00B549B8">
        <w:rPr>
          <w:rFonts w:ascii="Times New Roman" w:hAnsi="Times New Roman" w:cs="Times New Roman"/>
          <w:sz w:val="24"/>
          <w:szCs w:val="24"/>
        </w:rPr>
        <w:t xml:space="preserve"> </w:t>
      </w:r>
      <w:r w:rsidRPr="009D456E">
        <w:rPr>
          <w:rFonts w:ascii="Times New Roman" w:hAnsi="Times New Roman" w:cs="Times New Roman"/>
          <w:sz w:val="24"/>
          <w:szCs w:val="24"/>
        </w:rPr>
        <w:t>творческий потенциал.</w:t>
      </w:r>
    </w:p>
    <w:p w:rsidR="00B549B8" w:rsidRPr="00B549B8" w:rsidRDefault="00B549B8" w:rsidP="00B549B8">
      <w:pPr>
        <w:spacing w:line="240" w:lineRule="auto"/>
        <w:ind w:firstLine="150"/>
        <w:jc w:val="both"/>
        <w:rPr>
          <w:rFonts w:ascii="Times New Roman" w:hAnsi="Times New Roman" w:cs="Times New Roman"/>
          <w:b/>
          <w:sz w:val="24"/>
          <w:szCs w:val="24"/>
        </w:rPr>
      </w:pPr>
      <w:r w:rsidRPr="00B549B8">
        <w:rPr>
          <w:rFonts w:ascii="Times New Roman" w:hAnsi="Times New Roman" w:cs="Times New Roman"/>
          <w:b/>
          <w:sz w:val="24"/>
          <w:szCs w:val="24"/>
        </w:rPr>
        <w:t xml:space="preserve">использование элементов </w:t>
      </w:r>
      <w:proofErr w:type="spellStart"/>
      <w:r w:rsidRPr="00B549B8">
        <w:rPr>
          <w:rFonts w:ascii="Times New Roman" w:hAnsi="Times New Roman" w:cs="Times New Roman"/>
          <w:b/>
          <w:sz w:val="24"/>
          <w:szCs w:val="24"/>
        </w:rPr>
        <w:t>медиообразования</w:t>
      </w:r>
      <w:proofErr w:type="spellEnd"/>
      <w:r>
        <w:rPr>
          <w:rFonts w:ascii="Times New Roman" w:hAnsi="Times New Roman" w:cs="Times New Roman"/>
          <w:b/>
          <w:sz w:val="24"/>
          <w:szCs w:val="24"/>
        </w:rPr>
        <w:t>.</w:t>
      </w:r>
    </w:p>
    <w:p w:rsidR="00B549B8" w:rsidRDefault="00B549B8" w:rsidP="00B549B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создания эмоционального запроса, способствующего созданию комфортной обстановки на уроке как условия </w:t>
      </w:r>
      <w:r w:rsidRPr="00B549B8">
        <w:rPr>
          <w:rFonts w:ascii="Times New Roman" w:hAnsi="Times New Roman" w:cs="Times New Roman"/>
          <w:sz w:val="24"/>
          <w:szCs w:val="24"/>
        </w:rPr>
        <w:t xml:space="preserve">познавательной активности и творческой мыслительной деятельности элементы </w:t>
      </w:r>
      <w:proofErr w:type="spellStart"/>
      <w:r w:rsidRPr="00B549B8">
        <w:rPr>
          <w:rFonts w:ascii="Times New Roman" w:hAnsi="Times New Roman" w:cs="Times New Roman"/>
          <w:sz w:val="24"/>
          <w:szCs w:val="24"/>
        </w:rPr>
        <w:t>медиообразования</w:t>
      </w:r>
      <w:proofErr w:type="spellEnd"/>
      <w:r w:rsidRPr="00B549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9B8">
        <w:rPr>
          <w:rFonts w:ascii="Times New Roman" w:hAnsi="Times New Roman" w:cs="Times New Roman"/>
          <w:sz w:val="24"/>
          <w:szCs w:val="24"/>
        </w:rPr>
        <w:t>Предлагаю связывать форму изложения информации с ее содержанием. Дети</w:t>
      </w:r>
      <w:r>
        <w:rPr>
          <w:rFonts w:ascii="Times New Roman" w:hAnsi="Times New Roman" w:cs="Times New Roman"/>
          <w:sz w:val="24"/>
          <w:szCs w:val="24"/>
        </w:rPr>
        <w:t xml:space="preserve"> </w:t>
      </w:r>
      <w:r w:rsidRPr="00B549B8">
        <w:rPr>
          <w:rFonts w:ascii="Times New Roman" w:hAnsi="Times New Roman" w:cs="Times New Roman"/>
          <w:sz w:val="24"/>
          <w:szCs w:val="24"/>
        </w:rPr>
        <w:t>по данным фактам составляют сказки, рассказы, детективные истории. " Алмаз</w:t>
      </w:r>
      <w:r w:rsidR="00D80EE7">
        <w:rPr>
          <w:rFonts w:ascii="Times New Roman" w:hAnsi="Times New Roman" w:cs="Times New Roman"/>
          <w:sz w:val="24"/>
          <w:szCs w:val="24"/>
        </w:rPr>
        <w:t xml:space="preserve"> </w:t>
      </w:r>
      <w:r w:rsidRPr="00B549B8">
        <w:rPr>
          <w:rFonts w:ascii="Times New Roman" w:hAnsi="Times New Roman" w:cs="Times New Roman"/>
          <w:sz w:val="24"/>
          <w:szCs w:val="24"/>
        </w:rPr>
        <w:t xml:space="preserve">и графит." (аллотропия) " Преступление Серны" (свойства серной кислоты)" Как муравей </w:t>
      </w:r>
      <w:proofErr w:type="spellStart"/>
      <w:r w:rsidRPr="00B549B8">
        <w:rPr>
          <w:rFonts w:ascii="Times New Roman" w:hAnsi="Times New Roman" w:cs="Times New Roman"/>
          <w:sz w:val="24"/>
          <w:szCs w:val="24"/>
        </w:rPr>
        <w:t>дуравей</w:t>
      </w:r>
      <w:proofErr w:type="spellEnd"/>
      <w:r w:rsidRPr="00B549B8">
        <w:rPr>
          <w:rFonts w:ascii="Times New Roman" w:hAnsi="Times New Roman" w:cs="Times New Roman"/>
          <w:sz w:val="24"/>
          <w:szCs w:val="24"/>
        </w:rPr>
        <w:t xml:space="preserve"> жизнь спас всему войску</w:t>
      </w:r>
      <w:proofErr w:type="gramStart"/>
      <w:r w:rsidRPr="00B549B8">
        <w:rPr>
          <w:rFonts w:ascii="Times New Roman" w:hAnsi="Times New Roman" w:cs="Times New Roman"/>
          <w:sz w:val="24"/>
          <w:szCs w:val="24"/>
        </w:rPr>
        <w:t xml:space="preserve"> .</w:t>
      </w:r>
      <w:proofErr w:type="gramEnd"/>
      <w:r w:rsidRPr="00B549B8">
        <w:rPr>
          <w:rFonts w:ascii="Times New Roman" w:hAnsi="Times New Roman" w:cs="Times New Roman"/>
          <w:sz w:val="24"/>
          <w:szCs w:val="24"/>
        </w:rPr>
        <w:t>" (получение HCOOH)" Королевство неметаллических элементов." ( периодическая таблица) и т. д.</w:t>
      </w:r>
      <w:r w:rsidR="008774EF">
        <w:rPr>
          <w:rFonts w:ascii="Times New Roman" w:hAnsi="Times New Roman" w:cs="Times New Roman"/>
          <w:sz w:val="24"/>
          <w:szCs w:val="24"/>
        </w:rPr>
        <w:t xml:space="preserve">  Затем творчество детей использую на уроке при изучении нового материала или даже как самостоятельную работу. Например, </w:t>
      </w:r>
    </w:p>
    <w:p w:rsidR="008774EF" w:rsidRDefault="008774EF" w:rsidP="00B549B8">
      <w:pPr>
        <w:spacing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теме: «Свойства серной кислоты и её солей».</w:t>
      </w:r>
    </w:p>
    <w:p w:rsidR="008774EF" w:rsidRDefault="008774EF" w:rsidP="00B549B8">
      <w:pPr>
        <w:spacing w:line="240" w:lineRule="auto"/>
        <w:jc w:val="both"/>
        <w:rPr>
          <w:rFonts w:ascii="Times New Roman" w:hAnsi="Times New Roman" w:cs="Times New Roman"/>
          <w:sz w:val="24"/>
          <w:szCs w:val="24"/>
        </w:rPr>
      </w:pPr>
      <w:r>
        <w:rPr>
          <w:rFonts w:ascii="Times New Roman" w:hAnsi="Times New Roman" w:cs="Times New Roman"/>
          <w:sz w:val="24"/>
          <w:szCs w:val="24"/>
        </w:rPr>
        <w:t>« Ребята, прочитайте внимательно детектив «Преступление серны»</w:t>
      </w:r>
      <w:r w:rsidR="00D80EE7">
        <w:rPr>
          <w:rFonts w:ascii="Times New Roman" w:hAnsi="Times New Roman" w:cs="Times New Roman"/>
          <w:sz w:val="24"/>
          <w:szCs w:val="24"/>
        </w:rPr>
        <w:t>, найдите, о каких реакциях идёт в рассказе речь, составьте уравнения реакций.</w:t>
      </w:r>
    </w:p>
    <w:p w:rsidR="00D80EE7" w:rsidRPr="00D80EE7" w:rsidRDefault="00D80EE7" w:rsidP="00D80EE7">
      <w:pPr>
        <w:spacing w:line="240" w:lineRule="auto"/>
        <w:jc w:val="both"/>
        <w:rPr>
          <w:rFonts w:ascii="Times New Roman" w:hAnsi="Times New Roman" w:cs="Times New Roman"/>
          <w:sz w:val="24"/>
          <w:szCs w:val="24"/>
        </w:rPr>
      </w:pPr>
      <w:r w:rsidRPr="00D80EE7">
        <w:rPr>
          <w:rFonts w:ascii="Times New Roman" w:hAnsi="Times New Roman" w:cs="Times New Roman"/>
          <w:sz w:val="24"/>
          <w:szCs w:val="24"/>
        </w:rPr>
        <w:t>Была тёмная ночь. Маленький Кальций остался дома один. Шёл дождь. Вдруг, Кальций услышал шаги. Он очень испугался, но, подумав, решил, что бояться нечего. Так, как  большая деревянная дверь на замке. Успокоившись. Он сел смотреть телевизор. Там как раз шли соревнования двух щелочных металлов</w:t>
      </w:r>
      <w:proofErr w:type="gramStart"/>
      <w:r w:rsidRPr="00D80EE7">
        <w:rPr>
          <w:rFonts w:ascii="Times New Roman" w:hAnsi="Times New Roman" w:cs="Times New Roman"/>
          <w:sz w:val="24"/>
          <w:szCs w:val="24"/>
        </w:rPr>
        <w:t xml:space="preserve"> К</w:t>
      </w:r>
      <w:proofErr w:type="gramEnd"/>
      <w:r w:rsidRPr="00D80EE7">
        <w:rPr>
          <w:rFonts w:ascii="Times New Roman" w:hAnsi="Times New Roman" w:cs="Times New Roman"/>
          <w:sz w:val="24"/>
          <w:szCs w:val="24"/>
        </w:rPr>
        <w:t xml:space="preserve"> и </w:t>
      </w:r>
      <w:r w:rsidRPr="00D80EE7">
        <w:rPr>
          <w:rFonts w:ascii="Times New Roman" w:hAnsi="Times New Roman" w:cs="Times New Roman"/>
          <w:sz w:val="24"/>
          <w:szCs w:val="24"/>
          <w:lang w:val="en-US"/>
        </w:rPr>
        <w:t>N</w:t>
      </w:r>
      <w:r w:rsidRPr="00D80EE7">
        <w:rPr>
          <w:rFonts w:ascii="Times New Roman" w:hAnsi="Times New Roman" w:cs="Times New Roman"/>
          <w:sz w:val="24"/>
          <w:szCs w:val="24"/>
        </w:rPr>
        <w:t xml:space="preserve">а. Они вытесняли друг друга из солей. Калий выигрывал,  так как был более </w:t>
      </w:r>
      <w:proofErr w:type="gramStart"/>
      <w:r w:rsidRPr="00D80EE7">
        <w:rPr>
          <w:rFonts w:ascii="Times New Roman" w:hAnsi="Times New Roman" w:cs="Times New Roman"/>
          <w:sz w:val="24"/>
          <w:szCs w:val="24"/>
        </w:rPr>
        <w:t>сильным</w:t>
      </w:r>
      <w:proofErr w:type="gramEnd"/>
      <w:r w:rsidRPr="00D80EE7">
        <w:rPr>
          <w:rFonts w:ascii="Times New Roman" w:hAnsi="Times New Roman" w:cs="Times New Roman"/>
          <w:sz w:val="24"/>
          <w:szCs w:val="24"/>
        </w:rPr>
        <w:t xml:space="preserve"> чем Натрий. Но Кальций всей душой  болел за Натрий. Вдруг раздалось шипение. Кальций посмотрел на свою крепкую дверь и увидел жуткую картину. Эта самая крепкая дверь превратилась в уголь. Да, вы не ослышались, в простой чёрный уголь, а через него стала пролезать какая- то  бесцветная женщина. И Кальций с ужасом узнал её. Эта женщина была преступницей, вышедшая из тюрьмы, серная кислота по кличке Серна. Серна подбежала к Кальцию и зашипела своим бесцветным голосом: « Дорого же заплатят твои родители за такого прелестного ребёнка</w:t>
      </w:r>
      <w:proofErr w:type="gramStart"/>
      <w:r w:rsidRPr="00D80EE7">
        <w:rPr>
          <w:rFonts w:ascii="Times New Roman" w:hAnsi="Times New Roman" w:cs="Times New Roman"/>
          <w:sz w:val="24"/>
          <w:szCs w:val="24"/>
        </w:rPr>
        <w:t>.»</w:t>
      </w:r>
      <w:proofErr w:type="gramEnd"/>
    </w:p>
    <w:p w:rsidR="00D80EE7" w:rsidRDefault="00D80EE7" w:rsidP="00D80EE7">
      <w:pPr>
        <w:spacing w:line="240" w:lineRule="auto"/>
        <w:jc w:val="both"/>
        <w:rPr>
          <w:rFonts w:ascii="Times New Roman" w:hAnsi="Times New Roman" w:cs="Times New Roman"/>
          <w:sz w:val="24"/>
          <w:szCs w:val="24"/>
        </w:rPr>
      </w:pPr>
      <w:r w:rsidRPr="00D80EE7">
        <w:rPr>
          <w:rFonts w:ascii="Times New Roman" w:hAnsi="Times New Roman" w:cs="Times New Roman"/>
          <w:sz w:val="24"/>
          <w:szCs w:val="24"/>
        </w:rPr>
        <w:t xml:space="preserve">Сказав это, она выбежала из дома вместе с Кальцием. Через некоторое время вернулись родители и, не  обнаружив дома сына, позвонили в милицию. Через несколько минут она приехала. Выслушав </w:t>
      </w:r>
      <w:proofErr w:type="gramStart"/>
      <w:r w:rsidRPr="00D80EE7">
        <w:rPr>
          <w:rFonts w:ascii="Times New Roman" w:hAnsi="Times New Roman" w:cs="Times New Roman"/>
          <w:sz w:val="24"/>
          <w:szCs w:val="24"/>
        </w:rPr>
        <w:t>рассказ родителей и узнав</w:t>
      </w:r>
      <w:proofErr w:type="gramEnd"/>
      <w:r w:rsidRPr="00D80EE7">
        <w:rPr>
          <w:rFonts w:ascii="Times New Roman" w:hAnsi="Times New Roman" w:cs="Times New Roman"/>
          <w:sz w:val="24"/>
          <w:szCs w:val="24"/>
        </w:rPr>
        <w:t xml:space="preserve"> в чём дело, вызвали сыщиков – братьев индикаторов. Приехав, индикаторы, а точнее Лакмус, Фенолфталеин и Метилоранж</w:t>
      </w:r>
      <w:proofErr w:type="gramStart"/>
      <w:r w:rsidRPr="00D80EE7">
        <w:rPr>
          <w:rFonts w:ascii="Times New Roman" w:hAnsi="Times New Roman" w:cs="Times New Roman"/>
          <w:sz w:val="24"/>
          <w:szCs w:val="24"/>
        </w:rPr>
        <w:t xml:space="preserve"> ,</w:t>
      </w:r>
      <w:proofErr w:type="gramEnd"/>
      <w:r w:rsidRPr="00D80EE7">
        <w:rPr>
          <w:rFonts w:ascii="Times New Roman" w:hAnsi="Times New Roman" w:cs="Times New Roman"/>
          <w:sz w:val="24"/>
          <w:szCs w:val="24"/>
        </w:rPr>
        <w:t xml:space="preserve"> сразу же принялись за дело. Лакмус высказал мнение, что преступником является Серная кислота, так как только она может прожигать органические вещества. Но Метилоранж сказал, что дверь могли прожечь  чем-то другим. А Фенолфталеин  увидел на мраморном полу бесцветную жидкост</w:t>
      </w:r>
      <w:proofErr w:type="gramStart"/>
      <w:r w:rsidRPr="00D80EE7">
        <w:rPr>
          <w:rFonts w:ascii="Times New Roman" w:hAnsi="Times New Roman" w:cs="Times New Roman"/>
          <w:sz w:val="24"/>
          <w:szCs w:val="24"/>
        </w:rPr>
        <w:t>ь-</w:t>
      </w:r>
      <w:proofErr w:type="gramEnd"/>
      <w:r w:rsidRPr="00D80EE7">
        <w:rPr>
          <w:rFonts w:ascii="Times New Roman" w:hAnsi="Times New Roman" w:cs="Times New Roman"/>
          <w:sz w:val="24"/>
          <w:szCs w:val="24"/>
        </w:rPr>
        <w:t xml:space="preserve"> следы, оставленные похитительницей, причём она шипела, булькала и выпускала пузырьки, и предложил проверить индикатором. Сам он остался бесцветным, Метилоранж и Лакмус порозовели. Все сразу поняли, что это </w:t>
      </w:r>
      <w:proofErr w:type="gramStart"/>
      <w:r w:rsidRPr="00D80EE7">
        <w:rPr>
          <w:rFonts w:ascii="Times New Roman" w:hAnsi="Times New Roman" w:cs="Times New Roman"/>
          <w:sz w:val="24"/>
          <w:szCs w:val="24"/>
        </w:rPr>
        <w:t>какая то</w:t>
      </w:r>
      <w:proofErr w:type="gramEnd"/>
      <w:r w:rsidRPr="00D80EE7">
        <w:rPr>
          <w:rFonts w:ascii="Times New Roman" w:hAnsi="Times New Roman" w:cs="Times New Roman"/>
          <w:sz w:val="24"/>
          <w:szCs w:val="24"/>
        </w:rPr>
        <w:t xml:space="preserve"> кислота. Сюда же вызвали старика  Хлорида Бария, за глаза его звали « наш герой», так как все его уважали за то, что он помог раскрыть все преступления семейки Сульфатов. Его повели в комнату и при  взаимодействии с жидкостью с пола образовался белый осадок. Все сразу стало понятно, что преступником является Серна. Серна не подозревала, что её раскроют, и хотела подождать ещё день, чтобы потребовать выкуп. Вдруг, откуда не возьмись, в её дом ворвалась милиция и освободила Кальция. Сча</w:t>
      </w:r>
      <w:r>
        <w:rPr>
          <w:rFonts w:ascii="Times New Roman" w:hAnsi="Times New Roman" w:cs="Times New Roman"/>
          <w:sz w:val="24"/>
          <w:szCs w:val="24"/>
        </w:rPr>
        <w:t>стливые родители обрели своего сына.</w:t>
      </w:r>
    </w:p>
    <w:p w:rsidR="00B549B8" w:rsidRPr="00B549B8" w:rsidRDefault="00B549B8" w:rsidP="00D80EE7">
      <w:pPr>
        <w:spacing w:line="240" w:lineRule="auto"/>
        <w:jc w:val="both"/>
        <w:rPr>
          <w:rFonts w:ascii="Times New Roman" w:hAnsi="Times New Roman" w:cs="Times New Roman"/>
          <w:sz w:val="24"/>
          <w:szCs w:val="24"/>
        </w:rPr>
      </w:pPr>
      <w:r w:rsidRPr="00D80EE7">
        <w:rPr>
          <w:rFonts w:ascii="Times New Roman" w:hAnsi="Times New Roman" w:cs="Times New Roman"/>
          <w:sz w:val="24"/>
          <w:szCs w:val="24"/>
        </w:rPr>
        <w:lastRenderedPageBreak/>
        <w:t xml:space="preserve"> рисунок – средство самовыражения ребёнка.</w:t>
      </w:r>
      <w:r w:rsidR="00D80EE7">
        <w:rPr>
          <w:rFonts w:ascii="Times New Roman" w:hAnsi="Times New Roman" w:cs="Times New Roman"/>
          <w:sz w:val="24"/>
          <w:szCs w:val="24"/>
        </w:rPr>
        <w:t xml:space="preserve"> </w:t>
      </w:r>
      <w:r w:rsidRPr="00D80EE7">
        <w:rPr>
          <w:rFonts w:ascii="Times New Roman" w:hAnsi="Times New Roman" w:cs="Times New Roman"/>
          <w:sz w:val="24"/>
          <w:szCs w:val="24"/>
        </w:rPr>
        <w:t>Задача учителя – помочь ученику открыть самого себя</w:t>
      </w:r>
      <w:proofErr w:type="gramStart"/>
      <w:r w:rsidRPr="00D80EE7">
        <w:rPr>
          <w:rFonts w:ascii="Times New Roman" w:hAnsi="Times New Roman" w:cs="Times New Roman"/>
          <w:sz w:val="24"/>
          <w:szCs w:val="24"/>
        </w:rPr>
        <w:t>.</w:t>
      </w:r>
      <w:proofErr w:type="gramEnd"/>
      <w:r w:rsidRPr="00D80EE7">
        <w:rPr>
          <w:rFonts w:ascii="Times New Roman" w:hAnsi="Times New Roman" w:cs="Times New Roman"/>
          <w:sz w:val="24"/>
          <w:szCs w:val="24"/>
        </w:rPr>
        <w:t xml:space="preserve"> </w:t>
      </w:r>
      <w:proofErr w:type="gramStart"/>
      <w:r w:rsidRPr="00D80EE7">
        <w:rPr>
          <w:rFonts w:ascii="Times New Roman" w:hAnsi="Times New Roman" w:cs="Times New Roman"/>
          <w:sz w:val="24"/>
          <w:szCs w:val="24"/>
        </w:rPr>
        <w:t>и</w:t>
      </w:r>
      <w:proofErr w:type="gramEnd"/>
      <w:r w:rsidRPr="00D80EE7">
        <w:rPr>
          <w:rFonts w:ascii="Times New Roman" w:hAnsi="Times New Roman" w:cs="Times New Roman"/>
          <w:sz w:val="24"/>
          <w:szCs w:val="24"/>
        </w:rPr>
        <w:t xml:space="preserve"> одно из решений </w:t>
      </w:r>
      <w:r w:rsidR="00D80EE7">
        <w:rPr>
          <w:rFonts w:ascii="Times New Roman" w:hAnsi="Times New Roman" w:cs="Times New Roman"/>
          <w:sz w:val="24"/>
          <w:szCs w:val="24"/>
        </w:rPr>
        <w:t xml:space="preserve"> </w:t>
      </w:r>
      <w:r w:rsidRPr="00D80EE7">
        <w:rPr>
          <w:rFonts w:ascii="Times New Roman" w:hAnsi="Times New Roman" w:cs="Times New Roman"/>
          <w:sz w:val="24"/>
          <w:szCs w:val="24"/>
        </w:rPr>
        <w:t>этой проблемы видится мне в работе с рисунками. Ребенок, который пытается</w:t>
      </w:r>
      <w:r w:rsidR="00D80EE7">
        <w:rPr>
          <w:rFonts w:ascii="Times New Roman" w:hAnsi="Times New Roman" w:cs="Times New Roman"/>
          <w:sz w:val="24"/>
          <w:szCs w:val="24"/>
        </w:rPr>
        <w:t xml:space="preserve"> </w:t>
      </w:r>
      <w:r w:rsidRPr="00D80EE7">
        <w:rPr>
          <w:rFonts w:ascii="Times New Roman" w:hAnsi="Times New Roman" w:cs="Times New Roman"/>
          <w:sz w:val="24"/>
          <w:szCs w:val="24"/>
        </w:rPr>
        <w:t>выразить свои знания, орудуя карандашом, кисточкой, оперируя ножницами и</w:t>
      </w:r>
      <w:r w:rsidR="00D80EE7">
        <w:rPr>
          <w:rFonts w:ascii="Times New Roman" w:hAnsi="Times New Roman" w:cs="Times New Roman"/>
          <w:sz w:val="24"/>
          <w:szCs w:val="24"/>
        </w:rPr>
        <w:t xml:space="preserve"> </w:t>
      </w:r>
      <w:r w:rsidRPr="00D80EE7">
        <w:rPr>
          <w:rFonts w:ascii="Times New Roman" w:hAnsi="Times New Roman" w:cs="Times New Roman"/>
          <w:sz w:val="24"/>
          <w:szCs w:val="24"/>
        </w:rPr>
        <w:t xml:space="preserve">бумагой, пластилином и так далее развивает в себе умение обращаться </w:t>
      </w:r>
      <w:r w:rsidR="00D80EE7">
        <w:rPr>
          <w:rFonts w:ascii="Times New Roman" w:hAnsi="Times New Roman" w:cs="Times New Roman"/>
          <w:sz w:val="24"/>
          <w:szCs w:val="24"/>
        </w:rPr>
        <w:t xml:space="preserve"> </w:t>
      </w:r>
      <w:r w:rsidRPr="00D80EE7">
        <w:rPr>
          <w:rFonts w:ascii="Times New Roman" w:hAnsi="Times New Roman" w:cs="Times New Roman"/>
          <w:sz w:val="24"/>
          <w:szCs w:val="24"/>
        </w:rPr>
        <w:t>с полученной информацией. Это способствует развитию творческих способностей. Рисунок помогает глубже познавать окружающую действительность,</w:t>
      </w:r>
      <w:r w:rsidR="00D80EE7">
        <w:rPr>
          <w:rFonts w:ascii="Times New Roman" w:hAnsi="Times New Roman" w:cs="Times New Roman"/>
          <w:sz w:val="24"/>
          <w:szCs w:val="24"/>
        </w:rPr>
        <w:t xml:space="preserve"> </w:t>
      </w:r>
      <w:r w:rsidRPr="00B549B8">
        <w:rPr>
          <w:rFonts w:ascii="Times New Roman" w:hAnsi="Times New Roman" w:cs="Times New Roman"/>
          <w:sz w:val="24"/>
          <w:szCs w:val="24"/>
        </w:rPr>
        <w:t>развивает образное мышление. К рисунку прилагается карточка с вопросом.</w:t>
      </w:r>
    </w:p>
    <w:p w:rsidR="00C33A74" w:rsidRDefault="00B549B8" w:rsidP="00C33A74">
      <w:pPr>
        <w:spacing w:line="240" w:lineRule="auto"/>
        <w:ind w:firstLine="150"/>
        <w:jc w:val="both"/>
        <w:rPr>
          <w:rFonts w:ascii="Times New Roman" w:hAnsi="Times New Roman" w:cs="Times New Roman"/>
          <w:sz w:val="24"/>
          <w:szCs w:val="24"/>
        </w:rPr>
      </w:pPr>
      <w:r w:rsidRPr="00B549B8">
        <w:rPr>
          <w:rFonts w:ascii="Times New Roman" w:hAnsi="Times New Roman" w:cs="Times New Roman"/>
          <w:sz w:val="24"/>
          <w:szCs w:val="24"/>
        </w:rPr>
        <w:t>Использование рисунков - одна из форм детского творчества.</w:t>
      </w:r>
    </w:p>
    <w:p w:rsidR="00B549B8" w:rsidRPr="00B549B8" w:rsidRDefault="00B549B8" w:rsidP="00C33A74">
      <w:pPr>
        <w:spacing w:line="240" w:lineRule="auto"/>
        <w:ind w:firstLine="150"/>
        <w:jc w:val="both"/>
        <w:rPr>
          <w:rFonts w:ascii="Times New Roman" w:hAnsi="Times New Roman" w:cs="Times New Roman"/>
          <w:sz w:val="24"/>
          <w:szCs w:val="24"/>
        </w:rPr>
      </w:pPr>
      <w:r w:rsidRPr="00C33A74">
        <w:rPr>
          <w:rFonts w:ascii="Times New Roman" w:hAnsi="Times New Roman" w:cs="Times New Roman"/>
          <w:sz w:val="24"/>
          <w:szCs w:val="24"/>
        </w:rPr>
        <w:t>загадки, песни, стихи – форма детского творчества.</w:t>
      </w:r>
      <w:r w:rsidRPr="00B549B8">
        <w:rPr>
          <w:rFonts w:ascii="Times New Roman" w:hAnsi="Times New Roman" w:cs="Times New Roman"/>
          <w:sz w:val="24"/>
          <w:szCs w:val="24"/>
        </w:rPr>
        <w:t xml:space="preserve"> Предлагаю детям сочинять загадки, используя знания. Учащиеся с </w:t>
      </w:r>
      <w:r w:rsidR="00C33A74">
        <w:rPr>
          <w:rFonts w:ascii="Times New Roman" w:hAnsi="Times New Roman" w:cs="Times New Roman"/>
          <w:sz w:val="24"/>
          <w:szCs w:val="24"/>
        </w:rPr>
        <w:t xml:space="preserve"> </w:t>
      </w:r>
      <w:r w:rsidRPr="00B549B8">
        <w:rPr>
          <w:rFonts w:ascii="Times New Roman" w:hAnsi="Times New Roman" w:cs="Times New Roman"/>
          <w:sz w:val="24"/>
          <w:szCs w:val="24"/>
        </w:rPr>
        <w:t>удовольствием  это делают.</w:t>
      </w:r>
      <w:r w:rsidR="00C33A74">
        <w:rPr>
          <w:rFonts w:ascii="Times New Roman" w:hAnsi="Times New Roman" w:cs="Times New Roman"/>
          <w:sz w:val="24"/>
          <w:szCs w:val="24"/>
        </w:rPr>
        <w:t xml:space="preserve">  Например, </w:t>
      </w:r>
    </w:p>
    <w:p w:rsidR="00B549B8" w:rsidRPr="00B549B8" w:rsidRDefault="00B549B8" w:rsidP="00B549B8">
      <w:pPr>
        <w:spacing w:line="240" w:lineRule="auto"/>
        <w:ind w:firstLine="150"/>
        <w:jc w:val="both"/>
        <w:rPr>
          <w:rFonts w:ascii="Times New Roman" w:hAnsi="Times New Roman" w:cs="Times New Roman"/>
          <w:sz w:val="24"/>
          <w:szCs w:val="24"/>
        </w:rPr>
      </w:pPr>
      <w:r w:rsidRPr="00B549B8">
        <w:rPr>
          <w:rFonts w:ascii="Times New Roman" w:hAnsi="Times New Roman" w:cs="Times New Roman"/>
          <w:sz w:val="24"/>
          <w:szCs w:val="24"/>
        </w:rPr>
        <w:t xml:space="preserve">                             Самый легкий в мире газ</w:t>
      </w:r>
    </w:p>
    <w:p w:rsidR="00B549B8" w:rsidRPr="00B549B8" w:rsidRDefault="00B549B8" w:rsidP="00B549B8">
      <w:pPr>
        <w:spacing w:line="240" w:lineRule="auto"/>
        <w:ind w:firstLine="150"/>
        <w:jc w:val="both"/>
        <w:rPr>
          <w:rFonts w:ascii="Times New Roman" w:hAnsi="Times New Roman" w:cs="Times New Roman"/>
          <w:sz w:val="24"/>
          <w:szCs w:val="24"/>
        </w:rPr>
      </w:pPr>
      <w:r w:rsidRPr="00B549B8">
        <w:rPr>
          <w:rFonts w:ascii="Times New Roman" w:hAnsi="Times New Roman" w:cs="Times New Roman"/>
          <w:sz w:val="24"/>
          <w:szCs w:val="24"/>
        </w:rPr>
        <w:t xml:space="preserve">                              На воздушном шаре </w:t>
      </w:r>
      <w:proofErr w:type="gramStart"/>
      <w:r w:rsidRPr="00B549B8">
        <w:rPr>
          <w:rFonts w:ascii="Times New Roman" w:hAnsi="Times New Roman" w:cs="Times New Roman"/>
          <w:sz w:val="24"/>
          <w:szCs w:val="24"/>
        </w:rPr>
        <w:t>враз</w:t>
      </w:r>
      <w:proofErr w:type="gramEnd"/>
    </w:p>
    <w:p w:rsidR="00B549B8" w:rsidRPr="00B549B8" w:rsidRDefault="00B549B8" w:rsidP="00B549B8">
      <w:pPr>
        <w:spacing w:line="240" w:lineRule="auto"/>
        <w:ind w:firstLine="150"/>
        <w:jc w:val="both"/>
        <w:rPr>
          <w:rFonts w:ascii="Times New Roman" w:hAnsi="Times New Roman" w:cs="Times New Roman"/>
          <w:sz w:val="24"/>
          <w:szCs w:val="24"/>
        </w:rPr>
      </w:pPr>
      <w:r w:rsidRPr="00B549B8">
        <w:rPr>
          <w:rFonts w:ascii="Times New Roman" w:hAnsi="Times New Roman" w:cs="Times New Roman"/>
          <w:sz w:val="24"/>
          <w:szCs w:val="24"/>
        </w:rPr>
        <w:t xml:space="preserve">                               Он поднимет в небо вас</w:t>
      </w:r>
    </w:p>
    <w:p w:rsidR="00B549B8" w:rsidRPr="00B549B8" w:rsidRDefault="00B549B8" w:rsidP="00B549B8">
      <w:pPr>
        <w:spacing w:line="240" w:lineRule="auto"/>
        <w:ind w:firstLine="150"/>
        <w:jc w:val="both"/>
        <w:rPr>
          <w:rFonts w:ascii="Times New Roman" w:hAnsi="Times New Roman" w:cs="Times New Roman"/>
          <w:sz w:val="24"/>
          <w:szCs w:val="24"/>
        </w:rPr>
      </w:pPr>
      <w:r w:rsidRPr="00B549B8">
        <w:rPr>
          <w:rFonts w:ascii="Times New Roman" w:hAnsi="Times New Roman" w:cs="Times New Roman"/>
          <w:sz w:val="24"/>
          <w:szCs w:val="24"/>
        </w:rPr>
        <w:t xml:space="preserve">                               Только, если шар порвется</w:t>
      </w:r>
    </w:p>
    <w:p w:rsidR="00B549B8" w:rsidRPr="00B549B8" w:rsidRDefault="00B549B8" w:rsidP="00B549B8">
      <w:pPr>
        <w:spacing w:line="240" w:lineRule="auto"/>
        <w:ind w:firstLine="150"/>
        <w:jc w:val="both"/>
        <w:rPr>
          <w:rFonts w:ascii="Times New Roman" w:hAnsi="Times New Roman" w:cs="Times New Roman"/>
          <w:sz w:val="24"/>
          <w:szCs w:val="24"/>
        </w:rPr>
      </w:pPr>
      <w:r w:rsidRPr="00B549B8">
        <w:rPr>
          <w:rFonts w:ascii="Times New Roman" w:hAnsi="Times New Roman" w:cs="Times New Roman"/>
          <w:sz w:val="24"/>
          <w:szCs w:val="24"/>
        </w:rPr>
        <w:t xml:space="preserve">                               С кислородом он взорвется. (H2)</w:t>
      </w:r>
    </w:p>
    <w:p w:rsidR="00B549B8" w:rsidRPr="00D254FA" w:rsidRDefault="00C33A74" w:rsidP="00C33A74">
      <w:pPr>
        <w:spacing w:line="240" w:lineRule="auto"/>
        <w:jc w:val="both"/>
        <w:rPr>
          <w:rFonts w:ascii="Times New Roman" w:hAnsi="Times New Roman" w:cs="Times New Roman"/>
          <w:b/>
          <w:sz w:val="28"/>
          <w:szCs w:val="28"/>
        </w:rPr>
      </w:pPr>
      <w:r w:rsidRPr="00D254FA">
        <w:rPr>
          <w:rFonts w:ascii="Times New Roman" w:hAnsi="Times New Roman" w:cs="Times New Roman"/>
          <w:b/>
          <w:sz w:val="28"/>
          <w:szCs w:val="28"/>
        </w:rPr>
        <w:t>Ведерникова М.Ф.</w:t>
      </w:r>
    </w:p>
    <w:p w:rsidR="00C33A74" w:rsidRDefault="00C33A74" w:rsidP="00C33A74">
      <w:pPr>
        <w:spacing w:line="240" w:lineRule="auto"/>
        <w:jc w:val="both"/>
        <w:rPr>
          <w:rFonts w:ascii="Times New Roman" w:hAnsi="Times New Roman" w:cs="Times New Roman"/>
          <w:b/>
          <w:sz w:val="24"/>
          <w:szCs w:val="24"/>
        </w:rPr>
      </w:pPr>
      <w:r>
        <w:rPr>
          <w:rFonts w:ascii="Times New Roman" w:hAnsi="Times New Roman" w:cs="Times New Roman"/>
          <w:b/>
          <w:sz w:val="24"/>
          <w:szCs w:val="24"/>
        </w:rPr>
        <w:t>Создание ситуации успеха, формирование уверенности в себе на каждом уроке.</w:t>
      </w:r>
    </w:p>
    <w:p w:rsidR="00C33A74" w:rsidRPr="00C33A74" w:rsidRDefault="00C33A74" w:rsidP="00C33A74">
      <w:pPr>
        <w:spacing w:line="240" w:lineRule="auto"/>
        <w:jc w:val="both"/>
        <w:rPr>
          <w:rFonts w:ascii="Times New Roman" w:hAnsi="Times New Roman" w:cs="Times New Roman"/>
          <w:sz w:val="24"/>
          <w:szCs w:val="24"/>
        </w:rPr>
      </w:pPr>
      <w:r>
        <w:rPr>
          <w:rFonts w:ascii="Times New Roman" w:hAnsi="Times New Roman" w:cs="Times New Roman"/>
          <w:sz w:val="24"/>
          <w:szCs w:val="24"/>
        </w:rPr>
        <w:t>Стараюсь построить образовательный процесс так, чтобы спросить на уроке каждого ученика, особенно в пятом классе, при этом    похвалить, поощрить, стараться ставить как можно больше хороших отметок, чтобы  каждый ученик поверил в свои силы. Например, ученица 5 класса Кашина Вика долгое время боялась и не могла отвечать в классе, хотя девочка готовится к каждому уроку.</w:t>
      </w:r>
      <w:r w:rsidR="00D108B4">
        <w:rPr>
          <w:rFonts w:ascii="Times New Roman" w:hAnsi="Times New Roman" w:cs="Times New Roman"/>
          <w:sz w:val="24"/>
          <w:szCs w:val="24"/>
        </w:rPr>
        <w:t xml:space="preserve"> Стала спрашивать на каждом уроке, поощрять и Вика поверила в себя. </w:t>
      </w:r>
    </w:p>
    <w:p w:rsidR="00B549B8" w:rsidRDefault="00D108B4" w:rsidP="00D108B4">
      <w:pPr>
        <w:spacing w:line="240" w:lineRule="auto"/>
        <w:jc w:val="both"/>
        <w:rPr>
          <w:rFonts w:ascii="Times New Roman" w:hAnsi="Times New Roman" w:cs="Times New Roman"/>
          <w:b/>
          <w:sz w:val="24"/>
          <w:szCs w:val="24"/>
        </w:rPr>
      </w:pPr>
      <w:r w:rsidRPr="00D108B4">
        <w:rPr>
          <w:rFonts w:ascii="Times New Roman" w:hAnsi="Times New Roman" w:cs="Times New Roman"/>
          <w:b/>
          <w:sz w:val="24"/>
          <w:szCs w:val="24"/>
        </w:rPr>
        <w:t xml:space="preserve">Использование ИКТ  </w:t>
      </w:r>
      <w:r w:rsidR="00B549B8" w:rsidRPr="00D108B4">
        <w:rPr>
          <w:rFonts w:ascii="Times New Roman" w:hAnsi="Times New Roman" w:cs="Times New Roman"/>
          <w:b/>
          <w:sz w:val="24"/>
          <w:szCs w:val="24"/>
        </w:rPr>
        <w:t xml:space="preserve">     </w:t>
      </w:r>
    </w:p>
    <w:p w:rsidR="00D108B4" w:rsidRDefault="00D108B4"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презентаций, </w:t>
      </w:r>
      <w:proofErr w:type="spellStart"/>
      <w:r>
        <w:rPr>
          <w:rFonts w:ascii="Times New Roman" w:hAnsi="Times New Roman" w:cs="Times New Roman"/>
          <w:sz w:val="24"/>
          <w:szCs w:val="24"/>
        </w:rPr>
        <w:t>анимаций</w:t>
      </w:r>
      <w:proofErr w:type="spellEnd"/>
      <w:r>
        <w:rPr>
          <w:rFonts w:ascii="Times New Roman" w:hAnsi="Times New Roman" w:cs="Times New Roman"/>
          <w:sz w:val="24"/>
          <w:szCs w:val="24"/>
        </w:rPr>
        <w:t>, фрагментов кинофильмов на уроках истории</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апример, 5 класс «300 спартанцев», 6кл «Александр Невский», «Иван Грозный». Это повышает интерес к предмету, создаёт мотивационный эмоциональный запрос на изучение темы, способствует созданию комфортности образовательного процесса.</w:t>
      </w:r>
    </w:p>
    <w:p w:rsidR="00D108B4" w:rsidRPr="000572F9" w:rsidRDefault="00D108B4" w:rsidP="00D108B4">
      <w:pPr>
        <w:spacing w:line="240" w:lineRule="auto"/>
        <w:jc w:val="both"/>
        <w:rPr>
          <w:rFonts w:ascii="Times New Roman" w:hAnsi="Times New Roman" w:cs="Times New Roman"/>
          <w:b/>
          <w:sz w:val="28"/>
          <w:szCs w:val="28"/>
        </w:rPr>
      </w:pPr>
      <w:r w:rsidRPr="000572F9">
        <w:rPr>
          <w:rFonts w:ascii="Times New Roman" w:hAnsi="Times New Roman" w:cs="Times New Roman"/>
          <w:b/>
          <w:sz w:val="28"/>
          <w:szCs w:val="28"/>
        </w:rPr>
        <w:t>Ерёмина Н.В.</w:t>
      </w:r>
    </w:p>
    <w:p w:rsidR="00D108B4" w:rsidRDefault="00D108B4" w:rsidP="00D108B4">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Приём составления кроссвордов по домашнему заданию.</w:t>
      </w:r>
    </w:p>
    <w:p w:rsidR="00D108B4" w:rsidRDefault="00D108B4"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последнее время сталкиваюсь с тем, что дети не готовятся в системе к урокам. </w:t>
      </w:r>
      <w:proofErr w:type="gramStart"/>
      <w:r>
        <w:rPr>
          <w:rFonts w:ascii="Times New Roman" w:hAnsi="Times New Roman" w:cs="Times New Roman"/>
          <w:sz w:val="24"/>
          <w:szCs w:val="24"/>
        </w:rPr>
        <w:t>Могут</w:t>
      </w:r>
      <w:proofErr w:type="gramEnd"/>
      <w:r>
        <w:rPr>
          <w:rFonts w:ascii="Times New Roman" w:hAnsi="Times New Roman" w:cs="Times New Roman"/>
          <w:sz w:val="24"/>
          <w:szCs w:val="24"/>
        </w:rPr>
        <w:t xml:space="preserve"> не приготовится совсем или готовятся от случая к случаю. Начала использовать такой приём. Вначале урока прошу составить кроссворд по теме. Но для того, чтобы составить кроссворд, тему нужно прочитать, а чтобы сделать это быстро, правильно и получить пятёрку, нужно приготовиться дома. </w:t>
      </w:r>
      <w:r w:rsidR="00BF0665">
        <w:rPr>
          <w:rFonts w:ascii="Times New Roman" w:hAnsi="Times New Roman" w:cs="Times New Roman"/>
          <w:sz w:val="24"/>
          <w:szCs w:val="24"/>
        </w:rPr>
        <w:t xml:space="preserve">Заметила, что дети с удовольствием выполняют такую </w:t>
      </w:r>
      <w:proofErr w:type="gramStart"/>
      <w:r w:rsidR="00BF0665">
        <w:rPr>
          <w:rFonts w:ascii="Times New Roman" w:hAnsi="Times New Roman" w:cs="Times New Roman"/>
          <w:sz w:val="24"/>
          <w:szCs w:val="24"/>
        </w:rPr>
        <w:t>работу</w:t>
      </w:r>
      <w:proofErr w:type="gramEnd"/>
      <w:r w:rsidR="00BF0665">
        <w:rPr>
          <w:rFonts w:ascii="Times New Roman" w:hAnsi="Times New Roman" w:cs="Times New Roman"/>
          <w:sz w:val="24"/>
          <w:szCs w:val="24"/>
        </w:rPr>
        <w:t xml:space="preserve"> и уровень подготовки значительно повысился.</w:t>
      </w:r>
    </w:p>
    <w:p w:rsidR="00170F40" w:rsidRDefault="00170F40" w:rsidP="00D108B4">
      <w:pPr>
        <w:spacing w:line="240" w:lineRule="auto"/>
        <w:jc w:val="both"/>
        <w:rPr>
          <w:rFonts w:ascii="Times New Roman" w:hAnsi="Times New Roman" w:cs="Times New Roman"/>
          <w:sz w:val="24"/>
          <w:szCs w:val="24"/>
        </w:rPr>
      </w:pPr>
    </w:p>
    <w:p w:rsidR="00D254FA" w:rsidRDefault="00D254FA" w:rsidP="00D108B4">
      <w:pPr>
        <w:spacing w:line="240" w:lineRule="auto"/>
        <w:jc w:val="both"/>
        <w:rPr>
          <w:rFonts w:ascii="Times New Roman" w:hAnsi="Times New Roman" w:cs="Times New Roman"/>
          <w:b/>
          <w:sz w:val="24"/>
          <w:szCs w:val="24"/>
        </w:rPr>
      </w:pPr>
    </w:p>
    <w:p w:rsidR="00170F40" w:rsidRDefault="00170F40" w:rsidP="00D108B4">
      <w:pPr>
        <w:spacing w:line="240" w:lineRule="auto"/>
        <w:jc w:val="both"/>
        <w:rPr>
          <w:rFonts w:ascii="Times New Roman" w:hAnsi="Times New Roman" w:cs="Times New Roman"/>
          <w:b/>
          <w:sz w:val="24"/>
          <w:szCs w:val="24"/>
        </w:rPr>
      </w:pPr>
    </w:p>
    <w:tbl>
      <w:tblPr>
        <w:tblW w:w="7172" w:type="dxa"/>
        <w:tblInd w:w="108" w:type="dxa"/>
        <w:tblLook w:val="04A0"/>
      </w:tblPr>
      <w:tblGrid>
        <w:gridCol w:w="596"/>
        <w:gridCol w:w="596"/>
        <w:gridCol w:w="636"/>
        <w:gridCol w:w="596"/>
        <w:gridCol w:w="596"/>
        <w:gridCol w:w="596"/>
        <w:gridCol w:w="596"/>
        <w:gridCol w:w="596"/>
        <w:gridCol w:w="596"/>
        <w:gridCol w:w="596"/>
        <w:gridCol w:w="596"/>
        <w:gridCol w:w="576"/>
      </w:tblGrid>
      <w:tr w:rsidR="00170F40" w:rsidRPr="00170F40" w:rsidTr="00170F40">
        <w:trPr>
          <w:trHeight w:val="435"/>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lastRenderedPageBreak/>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single" w:sz="8" w:space="0" w:color="auto"/>
              <w:left w:val="single" w:sz="8" w:space="0" w:color="auto"/>
              <w:bottom w:val="single" w:sz="4" w:space="0" w:color="auto"/>
              <w:right w:val="single" w:sz="8"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4. ж</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single" w:sz="8" w:space="0" w:color="auto"/>
              <w:bottom w:val="nil"/>
              <w:right w:val="single" w:sz="8"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г</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single" w:sz="8" w:space="0" w:color="auto"/>
              <w:left w:val="single" w:sz="8" w:space="0" w:color="auto"/>
              <w:bottom w:val="nil"/>
              <w:right w:val="single" w:sz="8" w:space="0" w:color="auto"/>
            </w:tcBorders>
            <w:shd w:val="clear" w:color="000000" w:fill="FAC09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xml:space="preserve">5. </w:t>
            </w:r>
            <w:proofErr w:type="spellStart"/>
            <w:proofErr w:type="gramStart"/>
            <w:r w:rsidRPr="00170F40">
              <w:rPr>
                <w:rFonts w:ascii="Times New Roman" w:eastAsia="Times New Roman" w:hAnsi="Times New Roman" w:cs="Times New Roman"/>
                <w:b/>
                <w:bCs/>
                <w:i/>
                <w:iCs/>
                <w:color w:val="000000"/>
                <w:sz w:val="28"/>
                <w:szCs w:val="28"/>
                <w:lang w:eastAsia="ru-RU"/>
              </w:rPr>
              <w:t>п</w:t>
            </w:r>
            <w:proofErr w:type="spellEnd"/>
            <w:proofErr w:type="gramEnd"/>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single" w:sz="8" w:space="0" w:color="auto"/>
              <w:left w:val="single" w:sz="8" w:space="0" w:color="auto"/>
              <w:bottom w:val="single" w:sz="4" w:space="0" w:color="auto"/>
              <w:right w:val="single" w:sz="8" w:space="0" w:color="auto"/>
            </w:tcBorders>
            <w:shd w:val="clear" w:color="000000" w:fill="8DB4E3"/>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6. к</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35"/>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single" w:sz="8" w:space="0" w:color="auto"/>
              <w:left w:val="single" w:sz="8" w:space="0" w:color="auto"/>
              <w:bottom w:val="single" w:sz="8" w:space="0" w:color="auto"/>
              <w:right w:val="nil"/>
            </w:tcBorders>
            <w:shd w:val="clear" w:color="000000" w:fill="FCD5B4"/>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1. м</w:t>
            </w:r>
          </w:p>
        </w:tc>
        <w:tc>
          <w:tcPr>
            <w:tcW w:w="63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у</w:t>
            </w:r>
          </w:p>
        </w:tc>
        <w:tc>
          <w:tcPr>
            <w:tcW w:w="596" w:type="dxa"/>
            <w:tcBorders>
              <w:top w:val="single" w:sz="8" w:space="0" w:color="auto"/>
              <w:left w:val="nil"/>
              <w:bottom w:val="single" w:sz="8" w:space="0" w:color="auto"/>
              <w:right w:val="single" w:sz="4" w:space="0" w:color="auto"/>
            </w:tcBorders>
            <w:shd w:val="clear" w:color="000000" w:fill="FCD5B4"/>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proofErr w:type="gramStart"/>
            <w:r w:rsidRPr="00170F40">
              <w:rPr>
                <w:rFonts w:ascii="Times New Roman" w:eastAsia="Times New Roman" w:hAnsi="Times New Roman" w:cs="Times New Roman"/>
                <w:b/>
                <w:bCs/>
                <w:i/>
                <w:iCs/>
                <w:color w:val="000000"/>
                <w:sz w:val="28"/>
                <w:szCs w:val="28"/>
                <w:lang w:eastAsia="ru-RU"/>
              </w:rPr>
              <w:t>р</w:t>
            </w:r>
            <w:proofErr w:type="spellEnd"/>
            <w:proofErr w:type="gramEnd"/>
          </w:p>
        </w:tc>
        <w:tc>
          <w:tcPr>
            <w:tcW w:w="596" w:type="dxa"/>
            <w:tcBorders>
              <w:top w:val="single" w:sz="8" w:space="0" w:color="auto"/>
              <w:left w:val="nil"/>
              <w:bottom w:val="single" w:sz="8" w:space="0" w:color="auto"/>
              <w:right w:val="single" w:sz="4" w:space="0" w:color="auto"/>
            </w:tcBorders>
            <w:shd w:val="clear" w:color="000000" w:fill="FCD5B4"/>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а</w:t>
            </w:r>
          </w:p>
        </w:tc>
        <w:tc>
          <w:tcPr>
            <w:tcW w:w="596" w:type="dxa"/>
            <w:tcBorders>
              <w:top w:val="single" w:sz="8" w:space="0" w:color="auto"/>
              <w:left w:val="nil"/>
              <w:bottom w:val="single" w:sz="8" w:space="0" w:color="auto"/>
              <w:right w:val="nil"/>
            </w:tcBorders>
            <w:shd w:val="clear" w:color="000000" w:fill="FCD5B4"/>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в</w:t>
            </w:r>
          </w:p>
        </w:tc>
        <w:tc>
          <w:tcPr>
            <w:tcW w:w="596" w:type="dxa"/>
            <w:tcBorders>
              <w:top w:val="single" w:sz="8" w:space="0" w:color="auto"/>
              <w:left w:val="single" w:sz="8" w:space="0" w:color="auto"/>
              <w:bottom w:val="single" w:sz="8" w:space="0" w:color="auto"/>
              <w:right w:val="single" w:sz="8" w:space="0" w:color="auto"/>
            </w:tcBorders>
            <w:shd w:val="clear" w:color="000000" w:fill="FAC09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е</w:t>
            </w:r>
          </w:p>
        </w:tc>
        <w:tc>
          <w:tcPr>
            <w:tcW w:w="596" w:type="dxa"/>
            <w:tcBorders>
              <w:top w:val="single" w:sz="8" w:space="0" w:color="auto"/>
              <w:left w:val="nil"/>
              <w:bottom w:val="single" w:sz="8" w:space="0" w:color="auto"/>
              <w:right w:val="single" w:sz="8" w:space="0" w:color="auto"/>
            </w:tcBorders>
            <w:shd w:val="clear" w:color="000000" w:fill="FCD5B4"/>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170F40">
              <w:rPr>
                <w:rFonts w:ascii="Times New Roman" w:eastAsia="Times New Roman" w:hAnsi="Times New Roman" w:cs="Times New Roman"/>
                <w:b/>
                <w:bCs/>
                <w:i/>
                <w:iCs/>
                <w:color w:val="000000"/>
                <w:sz w:val="28"/>
                <w:szCs w:val="28"/>
                <w:lang w:eastAsia="ru-RU"/>
              </w:rPr>
              <w:t>й</w:t>
            </w:r>
            <w:proofErr w:type="spellEnd"/>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nil"/>
              <w:right w:val="single" w:sz="8" w:space="0" w:color="auto"/>
            </w:tcBorders>
            <w:shd w:val="clear" w:color="000000" w:fill="8DB4E3"/>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proofErr w:type="gramStart"/>
            <w:r w:rsidRPr="00170F40">
              <w:rPr>
                <w:rFonts w:ascii="Times New Roman" w:eastAsia="Times New Roman" w:hAnsi="Times New Roman" w:cs="Times New Roman"/>
                <w:b/>
                <w:bCs/>
                <w:i/>
                <w:iCs/>
                <w:color w:val="000000"/>
                <w:sz w:val="28"/>
                <w:szCs w:val="28"/>
                <w:lang w:eastAsia="ru-RU"/>
              </w:rPr>
              <w:t>р</w:t>
            </w:r>
            <w:proofErr w:type="spellEnd"/>
            <w:proofErr w:type="gramEnd"/>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2. к</w:t>
            </w:r>
          </w:p>
        </w:tc>
        <w:tc>
          <w:tcPr>
            <w:tcW w:w="596" w:type="dxa"/>
            <w:tcBorders>
              <w:top w:val="nil"/>
              <w:left w:val="nil"/>
              <w:bottom w:val="single" w:sz="8" w:space="0" w:color="auto"/>
              <w:right w:val="nil"/>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и</w:t>
            </w:r>
          </w:p>
        </w:tc>
        <w:tc>
          <w:tcPr>
            <w:tcW w:w="636" w:type="dxa"/>
            <w:tcBorders>
              <w:top w:val="nil"/>
              <w:left w:val="single" w:sz="8" w:space="0" w:color="auto"/>
              <w:bottom w:val="single" w:sz="8" w:space="0" w:color="auto"/>
              <w:right w:val="single" w:sz="8"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т</w:t>
            </w:r>
          </w:p>
        </w:tc>
        <w:tc>
          <w:tcPr>
            <w:tcW w:w="596" w:type="dxa"/>
            <w:tcBorders>
              <w:top w:val="nil"/>
              <w:left w:val="nil"/>
              <w:bottom w:val="single" w:sz="8" w:space="0" w:color="auto"/>
              <w:right w:val="single" w:sz="4"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о</w:t>
            </w:r>
          </w:p>
        </w:tc>
        <w:tc>
          <w:tcPr>
            <w:tcW w:w="596" w:type="dxa"/>
            <w:tcBorders>
              <w:top w:val="nil"/>
              <w:left w:val="nil"/>
              <w:bottom w:val="single" w:sz="8" w:space="0" w:color="auto"/>
              <w:right w:val="single" w:sz="4"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о</w:t>
            </w:r>
          </w:p>
        </w:tc>
        <w:tc>
          <w:tcPr>
            <w:tcW w:w="596" w:type="dxa"/>
            <w:tcBorders>
              <w:top w:val="nil"/>
              <w:left w:val="nil"/>
              <w:bottom w:val="single" w:sz="8" w:space="0" w:color="auto"/>
              <w:right w:val="nil"/>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б</w:t>
            </w:r>
          </w:p>
        </w:tc>
        <w:tc>
          <w:tcPr>
            <w:tcW w:w="596" w:type="dxa"/>
            <w:tcBorders>
              <w:top w:val="nil"/>
              <w:left w:val="single" w:sz="8" w:space="0" w:color="auto"/>
              <w:bottom w:val="single" w:sz="8" w:space="0" w:color="auto"/>
              <w:right w:val="single" w:sz="8" w:space="0" w:color="auto"/>
            </w:tcBorders>
            <w:shd w:val="clear" w:color="000000" w:fill="FAC09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proofErr w:type="gramStart"/>
            <w:r w:rsidRPr="00170F40">
              <w:rPr>
                <w:rFonts w:ascii="Times New Roman" w:eastAsia="Times New Roman" w:hAnsi="Times New Roman" w:cs="Times New Roman"/>
                <w:b/>
                <w:bCs/>
                <w:i/>
                <w:iCs/>
                <w:color w:val="000000"/>
                <w:sz w:val="28"/>
                <w:szCs w:val="28"/>
                <w:lang w:eastAsia="ru-RU"/>
              </w:rPr>
              <w:t>р</w:t>
            </w:r>
            <w:proofErr w:type="spellEnd"/>
            <w:proofErr w:type="gramEnd"/>
          </w:p>
        </w:tc>
        <w:tc>
          <w:tcPr>
            <w:tcW w:w="596" w:type="dxa"/>
            <w:tcBorders>
              <w:top w:val="nil"/>
              <w:left w:val="nil"/>
              <w:bottom w:val="single" w:sz="8" w:space="0" w:color="auto"/>
              <w:right w:val="single" w:sz="4"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а</w:t>
            </w:r>
          </w:p>
        </w:tc>
        <w:tc>
          <w:tcPr>
            <w:tcW w:w="596" w:type="dxa"/>
            <w:tcBorders>
              <w:top w:val="single" w:sz="8" w:space="0" w:color="auto"/>
              <w:left w:val="nil"/>
              <w:bottom w:val="single" w:sz="8" w:space="0" w:color="auto"/>
              <w:right w:val="single" w:sz="4"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170F40">
              <w:rPr>
                <w:rFonts w:ascii="Times New Roman" w:eastAsia="Times New Roman" w:hAnsi="Times New Roman" w:cs="Times New Roman"/>
                <w:b/>
                <w:bCs/>
                <w:i/>
                <w:iCs/>
                <w:color w:val="000000"/>
                <w:sz w:val="28"/>
                <w:szCs w:val="28"/>
                <w:lang w:eastAsia="ru-RU"/>
              </w:rPr>
              <w:t>з</w:t>
            </w:r>
            <w:proofErr w:type="spellEnd"/>
          </w:p>
        </w:tc>
        <w:tc>
          <w:tcPr>
            <w:tcW w:w="596" w:type="dxa"/>
            <w:tcBorders>
              <w:top w:val="single" w:sz="8" w:space="0" w:color="auto"/>
              <w:left w:val="nil"/>
              <w:bottom w:val="single" w:sz="8" w:space="0" w:color="auto"/>
              <w:right w:val="nil"/>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170F40">
              <w:rPr>
                <w:rFonts w:ascii="Times New Roman" w:eastAsia="Times New Roman" w:hAnsi="Times New Roman" w:cs="Times New Roman"/>
                <w:b/>
                <w:bCs/>
                <w:i/>
                <w:iCs/>
                <w:color w:val="000000"/>
                <w:sz w:val="28"/>
                <w:szCs w:val="28"/>
                <w:lang w:eastAsia="ru-RU"/>
              </w:rPr>
              <w:t>н</w:t>
            </w:r>
            <w:proofErr w:type="spellEnd"/>
          </w:p>
        </w:tc>
        <w:tc>
          <w:tcPr>
            <w:tcW w:w="596" w:type="dxa"/>
            <w:tcBorders>
              <w:top w:val="single" w:sz="8" w:space="0" w:color="auto"/>
              <w:left w:val="single" w:sz="8" w:space="0" w:color="auto"/>
              <w:bottom w:val="single" w:sz="8" w:space="0" w:color="auto"/>
              <w:right w:val="single" w:sz="8" w:space="0" w:color="auto"/>
            </w:tcBorders>
            <w:shd w:val="clear" w:color="000000" w:fill="8DB4E3"/>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170F40">
              <w:rPr>
                <w:rFonts w:ascii="Times New Roman" w:eastAsia="Times New Roman" w:hAnsi="Times New Roman" w:cs="Times New Roman"/>
                <w:b/>
                <w:bCs/>
                <w:i/>
                <w:iCs/>
                <w:color w:val="000000"/>
                <w:sz w:val="28"/>
                <w:szCs w:val="28"/>
                <w:lang w:eastAsia="ru-RU"/>
              </w:rPr>
              <w:t>ы</w:t>
            </w:r>
            <w:proofErr w:type="spellEnd"/>
          </w:p>
        </w:tc>
        <w:tc>
          <w:tcPr>
            <w:tcW w:w="576" w:type="dxa"/>
            <w:tcBorders>
              <w:top w:val="single" w:sz="8" w:space="0" w:color="auto"/>
              <w:left w:val="nil"/>
              <w:bottom w:val="single" w:sz="8" w:space="0" w:color="auto"/>
              <w:right w:val="single" w:sz="8"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е</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single" w:sz="8" w:space="0" w:color="auto"/>
              <w:bottom w:val="single" w:sz="4" w:space="0" w:color="auto"/>
              <w:right w:val="single" w:sz="8"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и</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4" w:space="0" w:color="auto"/>
              <w:right w:val="single" w:sz="8" w:space="0" w:color="auto"/>
            </w:tcBorders>
            <w:shd w:val="clear" w:color="000000" w:fill="FAC09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е</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4" w:space="0" w:color="auto"/>
              <w:right w:val="single" w:sz="8" w:space="0" w:color="auto"/>
            </w:tcBorders>
            <w:shd w:val="clear" w:color="000000" w:fill="8DB4E3"/>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л</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single" w:sz="8" w:space="0" w:color="auto"/>
              <w:bottom w:val="single" w:sz="4" w:space="0" w:color="auto"/>
              <w:right w:val="single" w:sz="8"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к</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4" w:space="0" w:color="auto"/>
              <w:right w:val="single" w:sz="8" w:space="0" w:color="auto"/>
            </w:tcBorders>
            <w:shd w:val="clear" w:color="000000" w:fill="FAC09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proofErr w:type="gramStart"/>
            <w:r w:rsidRPr="00170F40">
              <w:rPr>
                <w:rFonts w:ascii="Times New Roman" w:eastAsia="Times New Roman" w:hAnsi="Times New Roman" w:cs="Times New Roman"/>
                <w:b/>
                <w:bCs/>
                <w:i/>
                <w:iCs/>
                <w:color w:val="000000"/>
                <w:sz w:val="28"/>
                <w:szCs w:val="28"/>
                <w:lang w:eastAsia="ru-RU"/>
              </w:rPr>
              <w:t>п</w:t>
            </w:r>
            <w:proofErr w:type="spellEnd"/>
            <w:proofErr w:type="gramEnd"/>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8" w:space="0" w:color="auto"/>
              <w:right w:val="single" w:sz="8" w:space="0" w:color="auto"/>
            </w:tcBorders>
            <w:shd w:val="clear" w:color="000000" w:fill="8DB4E3"/>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о</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single" w:sz="8" w:space="0" w:color="auto"/>
              <w:bottom w:val="single" w:sz="8" w:space="0" w:color="auto"/>
              <w:right w:val="single" w:sz="8"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и</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single" w:sz="8" w:space="0" w:color="auto"/>
              <w:left w:val="single" w:sz="8" w:space="0" w:color="auto"/>
              <w:bottom w:val="single" w:sz="4" w:space="0" w:color="auto"/>
              <w:right w:val="single" w:sz="8" w:space="0" w:color="auto"/>
            </w:tcBorders>
            <w:shd w:val="clear" w:color="000000" w:fill="00B05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7. о</w:t>
            </w:r>
          </w:p>
        </w:tc>
        <w:tc>
          <w:tcPr>
            <w:tcW w:w="596" w:type="dxa"/>
            <w:tcBorders>
              <w:top w:val="nil"/>
              <w:left w:val="nil"/>
              <w:bottom w:val="single" w:sz="4" w:space="0" w:color="auto"/>
              <w:right w:val="single" w:sz="8" w:space="0" w:color="auto"/>
            </w:tcBorders>
            <w:shd w:val="clear" w:color="000000" w:fill="FAC09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о</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4" w:space="0" w:color="auto"/>
              <w:right w:val="single" w:sz="8" w:space="0" w:color="auto"/>
            </w:tcBorders>
            <w:shd w:val="clear" w:color="000000" w:fill="00B05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170F40">
              <w:rPr>
                <w:rFonts w:ascii="Times New Roman" w:eastAsia="Times New Roman" w:hAnsi="Times New Roman" w:cs="Times New Roman"/>
                <w:b/>
                <w:bCs/>
                <w:i/>
                <w:iCs/>
                <w:color w:val="000000"/>
                <w:sz w:val="28"/>
                <w:szCs w:val="28"/>
                <w:lang w:eastAsia="ru-RU"/>
              </w:rPr>
              <w:t>д</w:t>
            </w:r>
            <w:proofErr w:type="spellEnd"/>
          </w:p>
        </w:tc>
        <w:tc>
          <w:tcPr>
            <w:tcW w:w="596" w:type="dxa"/>
            <w:tcBorders>
              <w:top w:val="nil"/>
              <w:left w:val="nil"/>
              <w:bottom w:val="single" w:sz="4" w:space="0" w:color="auto"/>
              <w:right w:val="single" w:sz="8" w:space="0" w:color="auto"/>
            </w:tcBorders>
            <w:shd w:val="clear" w:color="000000" w:fill="FAC09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170F40">
              <w:rPr>
                <w:rFonts w:ascii="Times New Roman" w:eastAsia="Times New Roman" w:hAnsi="Times New Roman" w:cs="Times New Roman"/>
                <w:b/>
                <w:bCs/>
                <w:i/>
                <w:iCs/>
                <w:color w:val="000000"/>
                <w:sz w:val="28"/>
                <w:szCs w:val="28"/>
                <w:lang w:eastAsia="ru-RU"/>
              </w:rPr>
              <w:t>н</w:t>
            </w:r>
            <w:proofErr w:type="spellEnd"/>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nil"/>
              <w:right w:val="single" w:sz="8" w:space="0" w:color="auto"/>
            </w:tcBorders>
            <w:shd w:val="clear" w:color="000000" w:fill="00B05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у</w:t>
            </w:r>
          </w:p>
        </w:tc>
        <w:tc>
          <w:tcPr>
            <w:tcW w:w="596" w:type="dxa"/>
            <w:tcBorders>
              <w:top w:val="nil"/>
              <w:left w:val="nil"/>
              <w:bottom w:val="nil"/>
              <w:right w:val="single" w:sz="8" w:space="0" w:color="auto"/>
            </w:tcBorders>
            <w:shd w:val="clear" w:color="000000" w:fill="FAC09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к</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single" w:sz="8" w:space="0" w:color="auto"/>
              <w:left w:val="single" w:sz="8" w:space="0" w:color="auto"/>
              <w:bottom w:val="nil"/>
              <w:right w:val="single" w:sz="8" w:space="0" w:color="auto"/>
            </w:tcBorders>
            <w:shd w:val="clear" w:color="000000" w:fill="FF00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8. ч</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single" w:sz="8" w:space="0" w:color="auto"/>
              <w:left w:val="single" w:sz="8" w:space="0" w:color="auto"/>
              <w:bottom w:val="single" w:sz="8" w:space="0" w:color="auto"/>
              <w:right w:val="nil"/>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xml:space="preserve">3. </w:t>
            </w:r>
            <w:proofErr w:type="spellStart"/>
            <w:r w:rsidRPr="00170F40">
              <w:rPr>
                <w:rFonts w:ascii="Times New Roman" w:eastAsia="Times New Roman" w:hAnsi="Times New Roman" w:cs="Times New Roman"/>
                <w:b/>
                <w:bCs/>
                <w:i/>
                <w:iCs/>
                <w:color w:val="000000"/>
                <w:sz w:val="28"/>
                <w:szCs w:val="28"/>
                <w:lang w:eastAsia="ru-RU"/>
              </w:rPr>
              <w:t>д</w:t>
            </w:r>
            <w:proofErr w:type="spellEnd"/>
          </w:p>
        </w:tc>
        <w:tc>
          <w:tcPr>
            <w:tcW w:w="596"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в</w:t>
            </w:r>
          </w:p>
        </w:tc>
        <w:tc>
          <w:tcPr>
            <w:tcW w:w="596" w:type="dxa"/>
            <w:tcBorders>
              <w:top w:val="single" w:sz="8" w:space="0" w:color="auto"/>
              <w:left w:val="nil"/>
              <w:bottom w:val="single" w:sz="8" w:space="0" w:color="auto"/>
              <w:right w:val="single" w:sz="8" w:space="0" w:color="auto"/>
            </w:tcBorders>
            <w:shd w:val="clear" w:color="000000" w:fill="FAC09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и</w:t>
            </w:r>
          </w:p>
        </w:tc>
        <w:tc>
          <w:tcPr>
            <w:tcW w:w="596" w:type="dxa"/>
            <w:tcBorders>
              <w:top w:val="single" w:sz="8" w:space="0" w:color="auto"/>
              <w:left w:val="nil"/>
              <w:bottom w:val="single" w:sz="8" w:space="0" w:color="auto"/>
              <w:right w:val="nil"/>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ж</w:t>
            </w:r>
          </w:p>
        </w:tc>
        <w:tc>
          <w:tcPr>
            <w:tcW w:w="596" w:type="dxa"/>
            <w:tcBorders>
              <w:top w:val="single" w:sz="8" w:space="0" w:color="auto"/>
              <w:left w:val="single" w:sz="8" w:space="0" w:color="auto"/>
              <w:bottom w:val="single" w:sz="8" w:space="0" w:color="auto"/>
              <w:right w:val="single" w:sz="8" w:space="0" w:color="auto"/>
            </w:tcBorders>
            <w:shd w:val="clear" w:color="000000" w:fill="FF00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е</w:t>
            </w:r>
          </w:p>
        </w:tc>
        <w:tc>
          <w:tcPr>
            <w:tcW w:w="596" w:type="dxa"/>
            <w:tcBorders>
              <w:top w:val="single" w:sz="8" w:space="0" w:color="auto"/>
              <w:left w:val="nil"/>
              <w:bottom w:val="single" w:sz="8" w:space="0" w:color="auto"/>
              <w:right w:val="single" w:sz="4"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170F40">
              <w:rPr>
                <w:rFonts w:ascii="Times New Roman" w:eastAsia="Times New Roman" w:hAnsi="Times New Roman" w:cs="Times New Roman"/>
                <w:b/>
                <w:bCs/>
                <w:i/>
                <w:iCs/>
                <w:color w:val="000000"/>
                <w:sz w:val="28"/>
                <w:szCs w:val="28"/>
                <w:lang w:eastAsia="ru-RU"/>
              </w:rPr>
              <w:t>н</w:t>
            </w:r>
            <w:proofErr w:type="spellEnd"/>
          </w:p>
        </w:tc>
        <w:tc>
          <w:tcPr>
            <w:tcW w:w="596" w:type="dxa"/>
            <w:tcBorders>
              <w:top w:val="single" w:sz="8" w:space="0" w:color="auto"/>
              <w:left w:val="nil"/>
              <w:bottom w:val="single" w:sz="8" w:space="0" w:color="auto"/>
              <w:right w:val="single" w:sz="4"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и</w:t>
            </w:r>
          </w:p>
        </w:tc>
        <w:tc>
          <w:tcPr>
            <w:tcW w:w="576" w:type="dxa"/>
            <w:tcBorders>
              <w:top w:val="single" w:sz="8" w:space="0" w:color="auto"/>
              <w:left w:val="nil"/>
              <w:bottom w:val="single" w:sz="8" w:space="0" w:color="auto"/>
              <w:right w:val="single" w:sz="8" w:space="0" w:color="auto"/>
            </w:tcBorders>
            <w:shd w:val="clear" w:color="000000" w:fill="FFFF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е</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4" w:space="0" w:color="auto"/>
              <w:right w:val="single" w:sz="8" w:space="0" w:color="auto"/>
            </w:tcBorders>
            <w:shd w:val="clear" w:color="000000" w:fill="00B05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а</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4" w:space="0" w:color="auto"/>
              <w:right w:val="single" w:sz="8" w:space="0" w:color="auto"/>
            </w:tcBorders>
            <w:shd w:val="clear" w:color="000000" w:fill="FF00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proofErr w:type="gramStart"/>
            <w:r w:rsidRPr="00170F40">
              <w:rPr>
                <w:rFonts w:ascii="Times New Roman" w:eastAsia="Times New Roman" w:hAnsi="Times New Roman" w:cs="Times New Roman"/>
                <w:b/>
                <w:bCs/>
                <w:i/>
                <w:iCs/>
                <w:color w:val="000000"/>
                <w:sz w:val="28"/>
                <w:szCs w:val="28"/>
                <w:lang w:eastAsia="ru-RU"/>
              </w:rPr>
              <w:t>р</w:t>
            </w:r>
            <w:proofErr w:type="spellEnd"/>
            <w:proofErr w:type="gramEnd"/>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4" w:space="0" w:color="auto"/>
              <w:right w:val="single" w:sz="8" w:space="0" w:color="auto"/>
            </w:tcBorders>
            <w:shd w:val="clear" w:color="000000" w:fill="00B05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170F40">
              <w:rPr>
                <w:rFonts w:ascii="Times New Roman" w:eastAsia="Times New Roman" w:hAnsi="Times New Roman" w:cs="Times New Roman"/>
                <w:b/>
                <w:bCs/>
                <w:i/>
                <w:iCs/>
                <w:color w:val="000000"/>
                <w:sz w:val="28"/>
                <w:szCs w:val="28"/>
                <w:lang w:eastAsia="ru-RU"/>
              </w:rPr>
              <w:t>н</w:t>
            </w:r>
            <w:proofErr w:type="spellEnd"/>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4" w:space="0" w:color="auto"/>
              <w:right w:val="single" w:sz="8" w:space="0" w:color="auto"/>
            </w:tcBorders>
            <w:shd w:val="clear" w:color="000000" w:fill="FF00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в</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4" w:space="0" w:color="auto"/>
              <w:right w:val="single" w:sz="8" w:space="0" w:color="auto"/>
            </w:tcBorders>
            <w:shd w:val="clear" w:color="000000" w:fill="00B05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ч</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8" w:space="0" w:color="auto"/>
              <w:right w:val="single" w:sz="8" w:space="0" w:color="auto"/>
            </w:tcBorders>
            <w:shd w:val="clear" w:color="000000" w:fill="FF000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170F40">
              <w:rPr>
                <w:rFonts w:ascii="Times New Roman" w:eastAsia="Times New Roman" w:hAnsi="Times New Roman" w:cs="Times New Roman"/>
                <w:b/>
                <w:bCs/>
                <w:i/>
                <w:iCs/>
                <w:color w:val="000000"/>
                <w:sz w:val="28"/>
                <w:szCs w:val="28"/>
                <w:lang w:eastAsia="ru-RU"/>
              </w:rPr>
              <w:t>ь</w:t>
            </w:r>
            <w:proofErr w:type="spellEnd"/>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4" w:space="0" w:color="auto"/>
              <w:right w:val="single" w:sz="8" w:space="0" w:color="auto"/>
            </w:tcBorders>
            <w:shd w:val="clear" w:color="000000" w:fill="00B05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и</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r w:rsidR="00170F40" w:rsidRPr="00170F40" w:rsidTr="00170F40">
        <w:trPr>
          <w:trHeight w:val="420"/>
        </w:trPr>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63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single" w:sz="8" w:space="0" w:color="auto"/>
              <w:bottom w:val="single" w:sz="8" w:space="0" w:color="auto"/>
              <w:right w:val="single" w:sz="8" w:space="0" w:color="auto"/>
            </w:tcBorders>
            <w:shd w:val="clear" w:color="000000" w:fill="00B050"/>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к</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jc w:val="center"/>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9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c>
          <w:tcPr>
            <w:tcW w:w="5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i/>
                <w:iCs/>
                <w:color w:val="000000"/>
                <w:sz w:val="28"/>
                <w:szCs w:val="28"/>
                <w:lang w:eastAsia="ru-RU"/>
              </w:rPr>
            </w:pPr>
            <w:r w:rsidRPr="00170F40">
              <w:rPr>
                <w:rFonts w:ascii="Times New Roman" w:eastAsia="Times New Roman" w:hAnsi="Times New Roman" w:cs="Times New Roman"/>
                <w:b/>
                <w:bCs/>
                <w:i/>
                <w:iCs/>
                <w:color w:val="000000"/>
                <w:sz w:val="28"/>
                <w:szCs w:val="28"/>
                <w:lang w:eastAsia="ru-RU"/>
              </w:rPr>
              <w:t> </w:t>
            </w:r>
          </w:p>
        </w:tc>
      </w:tr>
    </w:tbl>
    <w:p w:rsidR="00170F40" w:rsidRDefault="00170F40" w:rsidP="00D108B4">
      <w:pPr>
        <w:spacing w:line="240" w:lineRule="auto"/>
        <w:jc w:val="both"/>
        <w:rPr>
          <w:rFonts w:ascii="Times New Roman" w:hAnsi="Times New Roman" w:cs="Times New Roman"/>
          <w:b/>
          <w:sz w:val="24"/>
          <w:szCs w:val="24"/>
        </w:rPr>
      </w:pPr>
    </w:p>
    <w:tbl>
      <w:tblPr>
        <w:tblW w:w="11634" w:type="dxa"/>
        <w:tblInd w:w="108" w:type="dxa"/>
        <w:tblLook w:val="04A0"/>
      </w:tblPr>
      <w:tblGrid>
        <w:gridCol w:w="963"/>
        <w:gridCol w:w="963"/>
        <w:gridCol w:w="963"/>
        <w:gridCol w:w="963"/>
        <w:gridCol w:w="963"/>
        <w:gridCol w:w="963"/>
        <w:gridCol w:w="976"/>
        <w:gridCol w:w="976"/>
        <w:gridCol w:w="976"/>
        <w:gridCol w:w="976"/>
        <w:gridCol w:w="976"/>
        <w:gridCol w:w="976"/>
      </w:tblGrid>
      <w:tr w:rsidR="00170F40" w:rsidRPr="00170F40" w:rsidTr="00170F40">
        <w:trPr>
          <w:trHeight w:val="435"/>
        </w:trPr>
        <w:tc>
          <w:tcPr>
            <w:tcW w:w="5778" w:type="dxa"/>
            <w:gridSpan w:val="6"/>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1. У какого насекомого три пары ног?</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r w:rsidR="00170F40" w:rsidRPr="00170F40" w:rsidTr="00170F40">
        <w:trPr>
          <w:trHeight w:val="420"/>
        </w:trPr>
        <w:tc>
          <w:tcPr>
            <w:tcW w:w="8706" w:type="dxa"/>
            <w:gridSpan w:val="9"/>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2.  У кого хвост расположен в горизонтальной плоскости?</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r w:rsidR="00170F40" w:rsidRPr="00170F40" w:rsidTr="00170F40">
        <w:trPr>
          <w:trHeight w:val="420"/>
        </w:trPr>
        <w:tc>
          <w:tcPr>
            <w:tcW w:w="7730" w:type="dxa"/>
            <w:gridSpan w:val="8"/>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3. Одно из главных свойств живого организма?</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r w:rsidR="00170F40" w:rsidRPr="00170F40" w:rsidTr="00170F40">
        <w:trPr>
          <w:trHeight w:val="435"/>
        </w:trPr>
        <w:tc>
          <w:tcPr>
            <w:tcW w:w="7730" w:type="dxa"/>
            <w:gridSpan w:val="8"/>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4. При помощи чего передвигается Хламидомонада?</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r w:rsidR="00170F40" w:rsidRPr="00170F40" w:rsidTr="00170F40">
        <w:trPr>
          <w:trHeight w:val="420"/>
        </w:trPr>
        <w:tc>
          <w:tcPr>
            <w:tcW w:w="8706" w:type="dxa"/>
            <w:gridSpan w:val="9"/>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5. Что используют</w:t>
            </w:r>
            <w:r w:rsidRPr="00170F40">
              <w:rPr>
                <w:rFonts w:ascii="Times New Roman" w:eastAsia="Times New Roman" w:hAnsi="Times New Roman" w:cs="Times New Roman"/>
                <w:b/>
                <w:bCs/>
                <w:color w:val="000000"/>
                <w:sz w:val="32"/>
                <w:szCs w:val="32"/>
                <w:lang w:eastAsia="ru-RU"/>
              </w:rPr>
              <w:t xml:space="preserve"> </w:t>
            </w:r>
            <w:proofErr w:type="spellStart"/>
            <w:r w:rsidRPr="00170F40">
              <w:rPr>
                <w:rFonts w:ascii="Times New Roman" w:eastAsia="Times New Roman" w:hAnsi="Times New Roman" w:cs="Times New Roman"/>
                <w:b/>
                <w:bCs/>
                <w:color w:val="000000"/>
                <w:sz w:val="32"/>
                <w:szCs w:val="32"/>
                <w:lang w:eastAsia="ru-RU"/>
              </w:rPr>
              <w:t>водоплавующие</w:t>
            </w:r>
            <w:proofErr w:type="spellEnd"/>
            <w:r w:rsidRPr="00170F40">
              <w:rPr>
                <w:rFonts w:ascii="Times New Roman" w:eastAsia="Times New Roman" w:hAnsi="Times New Roman" w:cs="Times New Roman"/>
                <w:b/>
                <w:bCs/>
                <w:color w:val="000000"/>
                <w:sz w:val="32"/>
                <w:szCs w:val="32"/>
                <w:lang w:eastAsia="ru-RU"/>
              </w:rPr>
              <w:t xml:space="preserve"> для  передвижения?</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r w:rsidR="00170F40" w:rsidRPr="00170F40" w:rsidTr="00170F40">
        <w:trPr>
          <w:trHeight w:val="420"/>
        </w:trPr>
        <w:tc>
          <w:tcPr>
            <w:tcW w:w="5778" w:type="dxa"/>
            <w:gridSpan w:val="6"/>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6. Что создает подъемную силу у птиц?</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r w:rsidR="00170F40" w:rsidRPr="00170F40" w:rsidTr="00170F40">
        <w:trPr>
          <w:trHeight w:val="420"/>
        </w:trPr>
        <w:tc>
          <w:tcPr>
            <w:tcW w:w="9682" w:type="dxa"/>
            <w:gridSpan w:val="10"/>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xml:space="preserve">7. Какое растение раскрывается при ярком солнечном свете, а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r w:rsidR="00170F40" w:rsidRPr="00170F40" w:rsidTr="00170F40">
        <w:trPr>
          <w:trHeight w:val="420"/>
        </w:trPr>
        <w:tc>
          <w:tcPr>
            <w:tcW w:w="5778" w:type="dxa"/>
            <w:gridSpan w:val="6"/>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в сумерки и при дожде закрывается?</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r w:rsidR="00170F40" w:rsidRPr="00170F40" w:rsidTr="00170F40">
        <w:trPr>
          <w:trHeight w:val="420"/>
        </w:trPr>
        <w:tc>
          <w:tcPr>
            <w:tcW w:w="10658" w:type="dxa"/>
            <w:gridSpan w:val="11"/>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xml:space="preserve">8. У кого движение начинается при сокращении кольцевых мышц </w:t>
            </w:r>
            <w:proofErr w:type="gramStart"/>
            <w:r w:rsidRPr="00170F40">
              <w:rPr>
                <w:rFonts w:ascii="Times New Roman" w:eastAsia="Times New Roman" w:hAnsi="Times New Roman" w:cs="Times New Roman"/>
                <w:b/>
                <w:bCs/>
                <w:color w:val="000000"/>
                <w:sz w:val="32"/>
                <w:szCs w:val="32"/>
                <w:lang w:eastAsia="ru-RU"/>
              </w:rPr>
              <w:t>в</w:t>
            </w:r>
            <w:proofErr w:type="gramEnd"/>
            <w:r w:rsidRPr="00170F40">
              <w:rPr>
                <w:rFonts w:ascii="Times New Roman" w:eastAsia="Times New Roman" w:hAnsi="Times New Roman" w:cs="Times New Roman"/>
                <w:b/>
                <w:bCs/>
                <w:color w:val="000000"/>
                <w:sz w:val="32"/>
                <w:szCs w:val="32"/>
                <w:lang w:eastAsia="ru-RU"/>
              </w:rPr>
              <w:t xml:space="preserve">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r w:rsidR="00170F40" w:rsidRPr="00170F40" w:rsidTr="00170F40">
        <w:trPr>
          <w:trHeight w:val="420"/>
        </w:trPr>
        <w:tc>
          <w:tcPr>
            <w:tcW w:w="3852" w:type="dxa"/>
            <w:gridSpan w:val="4"/>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proofErr w:type="gramStart"/>
            <w:r w:rsidRPr="00170F40">
              <w:rPr>
                <w:rFonts w:ascii="Times New Roman" w:eastAsia="Times New Roman" w:hAnsi="Times New Roman" w:cs="Times New Roman"/>
                <w:b/>
                <w:bCs/>
                <w:color w:val="000000"/>
                <w:sz w:val="32"/>
                <w:szCs w:val="32"/>
                <w:lang w:eastAsia="ru-RU"/>
              </w:rPr>
              <w:t>переднем</w:t>
            </w:r>
            <w:proofErr w:type="gramEnd"/>
            <w:r w:rsidRPr="00170F40">
              <w:rPr>
                <w:rFonts w:ascii="Times New Roman" w:eastAsia="Times New Roman" w:hAnsi="Times New Roman" w:cs="Times New Roman"/>
                <w:b/>
                <w:bCs/>
                <w:color w:val="000000"/>
                <w:sz w:val="32"/>
                <w:szCs w:val="32"/>
                <w:lang w:eastAsia="ru-RU"/>
              </w:rPr>
              <w:t xml:space="preserve"> конце тела?</w:t>
            </w:r>
          </w:p>
        </w:tc>
        <w:tc>
          <w:tcPr>
            <w:tcW w:w="963"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63"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r w:rsidR="00170F40" w:rsidRPr="00170F40" w:rsidTr="00170F40">
        <w:trPr>
          <w:trHeight w:val="420"/>
        </w:trPr>
        <w:tc>
          <w:tcPr>
            <w:tcW w:w="963"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63"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63"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63"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63"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63"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Times New Roman" w:eastAsia="Times New Roman" w:hAnsi="Times New Roman" w:cs="Times New Roman"/>
                <w:b/>
                <w:bCs/>
                <w:color w:val="000000"/>
                <w:sz w:val="32"/>
                <w:szCs w:val="32"/>
                <w:lang w:eastAsia="ru-RU"/>
              </w:rPr>
            </w:pPr>
            <w:r w:rsidRPr="00170F40">
              <w:rPr>
                <w:rFonts w:ascii="Times New Roman" w:eastAsia="Times New Roman" w:hAnsi="Times New Roman" w:cs="Times New Roman"/>
                <w:b/>
                <w:bCs/>
                <w:color w:val="000000"/>
                <w:sz w:val="32"/>
                <w:szCs w:val="32"/>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000000" w:fill="B6DDE8"/>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r w:rsidRPr="00170F40">
              <w:rPr>
                <w:rFonts w:ascii="Calibri" w:eastAsia="Times New Roman" w:hAnsi="Calibri" w:cs="Times New Roman"/>
                <w:color w:val="000000"/>
                <w:lang w:eastAsia="ru-RU"/>
              </w:rPr>
              <w:t> </w:t>
            </w:r>
          </w:p>
        </w:tc>
        <w:tc>
          <w:tcPr>
            <w:tcW w:w="976" w:type="dxa"/>
            <w:tcBorders>
              <w:top w:val="nil"/>
              <w:left w:val="nil"/>
              <w:bottom w:val="nil"/>
              <w:right w:val="nil"/>
            </w:tcBorders>
            <w:shd w:val="clear" w:color="auto" w:fill="auto"/>
            <w:noWrap/>
            <w:vAlign w:val="bottom"/>
            <w:hideMark/>
          </w:tcPr>
          <w:p w:rsidR="00170F40" w:rsidRPr="00170F40" w:rsidRDefault="00170F40" w:rsidP="00170F40">
            <w:pPr>
              <w:spacing w:after="0" w:line="240" w:lineRule="auto"/>
              <w:rPr>
                <w:rFonts w:ascii="Calibri" w:eastAsia="Times New Roman" w:hAnsi="Calibri" w:cs="Times New Roman"/>
                <w:color w:val="000000"/>
                <w:lang w:eastAsia="ru-RU"/>
              </w:rPr>
            </w:pPr>
          </w:p>
        </w:tc>
      </w:tr>
    </w:tbl>
    <w:p w:rsidR="00170F40" w:rsidRDefault="00170F40" w:rsidP="00D108B4">
      <w:pPr>
        <w:spacing w:line="240" w:lineRule="auto"/>
        <w:jc w:val="both"/>
        <w:rPr>
          <w:rFonts w:ascii="Times New Roman" w:hAnsi="Times New Roman" w:cs="Times New Roman"/>
          <w:b/>
          <w:sz w:val="24"/>
          <w:szCs w:val="24"/>
        </w:rPr>
      </w:pPr>
      <w:r w:rsidRPr="00170F40">
        <w:rPr>
          <w:rFonts w:ascii="Times New Roman" w:hAnsi="Times New Roman" w:cs="Times New Roman"/>
          <w:b/>
          <w:noProof/>
          <w:sz w:val="24"/>
          <w:szCs w:val="24"/>
          <w:lang w:eastAsia="ru-RU"/>
        </w:rPr>
        <w:lastRenderedPageBreak/>
        <w:drawing>
          <wp:inline distT="0" distB="0" distL="0" distR="0">
            <wp:extent cx="1920009" cy="990981"/>
            <wp:effectExtent l="19050" t="0" r="4041" b="0"/>
            <wp:docPr id="3" name="Рисунок 3" descr="00000000000000000000000.jpg"/>
            <wp:cNvGraphicFramePr/>
            <a:graphic xmlns:a="http://schemas.openxmlformats.org/drawingml/2006/main">
              <a:graphicData uri="http://schemas.openxmlformats.org/drawingml/2006/picture">
                <pic:pic xmlns:pic="http://schemas.openxmlformats.org/drawingml/2006/picture">
                  <pic:nvPicPr>
                    <pic:cNvPr id="5" name="Рисунок 4" descr="00000000000000000000000.jpg"/>
                    <pic:cNvPicPr>
                      <a:picLocks noChangeAspect="1"/>
                    </pic:cNvPicPr>
                  </pic:nvPicPr>
                  <pic:blipFill>
                    <a:blip r:embed="rId6"/>
                    <a:stretch>
                      <a:fillRect/>
                    </a:stretch>
                  </pic:blipFill>
                  <pic:spPr>
                    <a:xfrm>
                      <a:off x="0" y="0"/>
                      <a:ext cx="1920009" cy="990981"/>
                    </a:xfrm>
                    <a:prstGeom prst="rect">
                      <a:avLst/>
                    </a:prstGeom>
                  </pic:spPr>
                </pic:pic>
              </a:graphicData>
            </a:graphic>
          </wp:inline>
        </w:drawing>
      </w:r>
    </w:p>
    <w:p w:rsidR="00170F40" w:rsidRDefault="00170F40" w:rsidP="00D108B4">
      <w:pPr>
        <w:spacing w:line="240" w:lineRule="auto"/>
        <w:jc w:val="both"/>
        <w:rPr>
          <w:rFonts w:ascii="Times New Roman" w:hAnsi="Times New Roman" w:cs="Times New Roman"/>
          <w:b/>
          <w:sz w:val="24"/>
          <w:szCs w:val="24"/>
        </w:rPr>
      </w:pPr>
      <w:r w:rsidRPr="00170F40">
        <w:rPr>
          <w:rFonts w:ascii="Times New Roman" w:hAnsi="Times New Roman" w:cs="Times New Roman"/>
          <w:b/>
          <w:noProof/>
          <w:sz w:val="24"/>
          <w:szCs w:val="24"/>
          <w:lang w:eastAsia="ru-RU"/>
        </w:rPr>
        <w:drawing>
          <wp:inline distT="0" distB="0" distL="0" distR="0">
            <wp:extent cx="3341426" cy="2565092"/>
            <wp:effectExtent l="19050" t="0" r="0" b="0"/>
            <wp:docPr id="4" name="Рисунок 4" descr="HX4FRZCAUQBEZGCAXUBAAKCA2C4DIMCAQMCFBFCA7I7UBYCAP8QQHNCAY1KNZGCA18ZKG6CAJO17XFCAG3EV5YCA4U1ESLCAJSPFUECAY1FAC3CAT2ZLFSCAJLJ5JFCA4EQN9YCA1S5SILCAZ0MW0LCAO7JCNG.jpg"/>
            <wp:cNvGraphicFramePr/>
            <a:graphic xmlns:a="http://schemas.openxmlformats.org/drawingml/2006/main">
              <a:graphicData uri="http://schemas.openxmlformats.org/drawingml/2006/picture">
                <pic:pic xmlns:pic="http://schemas.openxmlformats.org/drawingml/2006/picture">
                  <pic:nvPicPr>
                    <pic:cNvPr id="12" name="Рисунок 11" descr="HX4FRZCAUQBEZGCAXUBAAKCA2C4DIMCAQMCFBFCA7I7UBYCAP8QQHNCAY1KNZGCA18ZKG6CAJO17XFCAG3EV5YCA4U1ESLCAJSPFUECAY1FAC3CAT2ZLFSCAJLJ5JFCA4EQN9YCA1S5SILCAZ0MW0LCAO7JCNG.jpg"/>
                    <pic:cNvPicPr>
                      <a:picLocks noChangeAspect="1"/>
                    </pic:cNvPicPr>
                  </pic:nvPicPr>
                  <pic:blipFill>
                    <a:blip r:embed="rId7"/>
                    <a:stretch>
                      <a:fillRect/>
                    </a:stretch>
                  </pic:blipFill>
                  <pic:spPr>
                    <a:xfrm>
                      <a:off x="0" y="0"/>
                      <a:ext cx="3341426" cy="2565092"/>
                    </a:xfrm>
                    <a:prstGeom prst="rect">
                      <a:avLst/>
                    </a:prstGeom>
                  </pic:spPr>
                </pic:pic>
              </a:graphicData>
            </a:graphic>
          </wp:inline>
        </w:drawing>
      </w:r>
    </w:p>
    <w:p w:rsidR="00BF0665" w:rsidRPr="000572F9" w:rsidRDefault="00BF0665" w:rsidP="00D108B4">
      <w:pPr>
        <w:spacing w:line="240" w:lineRule="auto"/>
        <w:jc w:val="both"/>
        <w:rPr>
          <w:rFonts w:ascii="Times New Roman" w:hAnsi="Times New Roman" w:cs="Times New Roman"/>
          <w:b/>
          <w:sz w:val="28"/>
          <w:szCs w:val="28"/>
        </w:rPr>
      </w:pPr>
      <w:proofErr w:type="spellStart"/>
      <w:r w:rsidRPr="000572F9">
        <w:rPr>
          <w:rFonts w:ascii="Times New Roman" w:hAnsi="Times New Roman" w:cs="Times New Roman"/>
          <w:b/>
          <w:sz w:val="28"/>
          <w:szCs w:val="28"/>
        </w:rPr>
        <w:t>Куделина</w:t>
      </w:r>
      <w:proofErr w:type="spellEnd"/>
      <w:r w:rsidRPr="000572F9">
        <w:rPr>
          <w:rFonts w:ascii="Times New Roman" w:hAnsi="Times New Roman" w:cs="Times New Roman"/>
          <w:b/>
          <w:sz w:val="28"/>
          <w:szCs w:val="28"/>
        </w:rPr>
        <w:t xml:space="preserve"> В.С.</w:t>
      </w:r>
    </w:p>
    <w:p w:rsidR="00BF0665" w:rsidRDefault="001E46DC"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Для создания ситуации успеха на уроках использую:</w:t>
      </w:r>
    </w:p>
    <w:p w:rsidR="001E46DC" w:rsidRDefault="001E46DC" w:rsidP="00D108B4">
      <w:pPr>
        <w:spacing w:line="240" w:lineRule="auto"/>
        <w:jc w:val="both"/>
        <w:rPr>
          <w:rFonts w:ascii="Times New Roman" w:hAnsi="Times New Roman" w:cs="Times New Roman"/>
          <w:b/>
          <w:sz w:val="24"/>
          <w:szCs w:val="24"/>
        </w:rPr>
      </w:pPr>
      <w:r w:rsidRPr="001E46DC">
        <w:rPr>
          <w:rFonts w:ascii="Times New Roman" w:hAnsi="Times New Roman" w:cs="Times New Roman"/>
          <w:b/>
          <w:sz w:val="24"/>
          <w:szCs w:val="24"/>
        </w:rPr>
        <w:t>Приём «А</w:t>
      </w:r>
      <w:r>
        <w:rPr>
          <w:rFonts w:ascii="Times New Roman" w:hAnsi="Times New Roman" w:cs="Times New Roman"/>
          <w:b/>
          <w:sz w:val="24"/>
          <w:szCs w:val="24"/>
        </w:rPr>
        <w:t>вансирование</w:t>
      </w:r>
      <w:r w:rsidRPr="001E46DC">
        <w:rPr>
          <w:rFonts w:ascii="Times New Roman" w:hAnsi="Times New Roman" w:cs="Times New Roman"/>
          <w:b/>
          <w:sz w:val="24"/>
          <w:szCs w:val="24"/>
        </w:rPr>
        <w:t>»</w:t>
      </w:r>
    </w:p>
    <w:p w:rsidR="001E46DC" w:rsidRDefault="001E46DC" w:rsidP="00D108B4">
      <w:pPr>
        <w:spacing w:line="240" w:lineRule="auto"/>
        <w:jc w:val="both"/>
        <w:rPr>
          <w:rFonts w:ascii="Times New Roman" w:hAnsi="Times New Roman" w:cs="Times New Roman"/>
          <w:sz w:val="24"/>
          <w:szCs w:val="24"/>
        </w:rPr>
      </w:pPr>
      <w:r w:rsidRPr="001E46DC">
        <w:rPr>
          <w:rFonts w:ascii="Times New Roman" w:hAnsi="Times New Roman" w:cs="Times New Roman"/>
          <w:sz w:val="24"/>
          <w:szCs w:val="24"/>
        </w:rPr>
        <w:t>Всегда предупреждаю детей о самостоятельной или</w:t>
      </w:r>
      <w:r>
        <w:rPr>
          <w:rFonts w:ascii="Times New Roman" w:hAnsi="Times New Roman" w:cs="Times New Roman"/>
          <w:sz w:val="24"/>
          <w:szCs w:val="24"/>
        </w:rPr>
        <w:t xml:space="preserve">  контрольной работе, предстоящей проверке знаний, особенно если речь идёт о сомневающихся в своих силах, неуверенных  детей.</w:t>
      </w:r>
    </w:p>
    <w:p w:rsidR="001E46DC" w:rsidRDefault="001E46DC" w:rsidP="00D108B4">
      <w:pPr>
        <w:spacing w:line="240" w:lineRule="auto"/>
        <w:jc w:val="both"/>
        <w:rPr>
          <w:rFonts w:ascii="Times New Roman" w:hAnsi="Times New Roman" w:cs="Times New Roman"/>
          <w:b/>
          <w:sz w:val="24"/>
          <w:szCs w:val="24"/>
        </w:rPr>
      </w:pPr>
      <w:r w:rsidRPr="001E46DC">
        <w:rPr>
          <w:rFonts w:ascii="Times New Roman" w:hAnsi="Times New Roman" w:cs="Times New Roman"/>
          <w:b/>
          <w:sz w:val="24"/>
          <w:szCs w:val="24"/>
        </w:rPr>
        <w:t>Приём «Холодный душ»</w:t>
      </w:r>
    </w:p>
    <w:p w:rsidR="001E46DC" w:rsidRDefault="001E46DC"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На уроках у способных учеников можно наблюдать, что периоды подъёма, взлёта могут сменяться расслаблением; добросовестное отношение к своим обязанностям иногда ухудшается. Такие ученики очень эмоциональны, активно реагируют на успехи и неудачи, оценки переживают бурно. Ахиллесова пята таких дете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быстрое привыкание к успеху, девальвация радости, превращение уверенности в себе в самоуверенность. Для таких детей объём заданий больше, задания повышенной трудности. Ребёнок должен почувствовать, что </w:t>
      </w:r>
      <w:r w:rsidR="00D254FA">
        <w:rPr>
          <w:rFonts w:ascii="Times New Roman" w:hAnsi="Times New Roman" w:cs="Times New Roman"/>
          <w:sz w:val="24"/>
          <w:szCs w:val="24"/>
        </w:rPr>
        <w:t xml:space="preserve">ему ещё есть </w:t>
      </w:r>
      <w:proofErr w:type="gramStart"/>
      <w:r w:rsidR="00D254FA">
        <w:rPr>
          <w:rFonts w:ascii="Times New Roman" w:hAnsi="Times New Roman" w:cs="Times New Roman"/>
          <w:sz w:val="24"/>
          <w:szCs w:val="24"/>
        </w:rPr>
        <w:t>над</w:t>
      </w:r>
      <w:proofErr w:type="gramEnd"/>
      <w:r w:rsidR="00D254FA">
        <w:rPr>
          <w:rFonts w:ascii="Times New Roman" w:hAnsi="Times New Roman" w:cs="Times New Roman"/>
          <w:sz w:val="24"/>
          <w:szCs w:val="24"/>
        </w:rPr>
        <w:t xml:space="preserve"> чем </w:t>
      </w:r>
      <w:r>
        <w:rPr>
          <w:rFonts w:ascii="Times New Roman" w:hAnsi="Times New Roman" w:cs="Times New Roman"/>
          <w:sz w:val="24"/>
          <w:szCs w:val="24"/>
        </w:rPr>
        <w:t xml:space="preserve">работать, что полученные знания и умения – это </w:t>
      </w:r>
      <w:r w:rsidR="00D254FA">
        <w:rPr>
          <w:rFonts w:ascii="Times New Roman" w:hAnsi="Times New Roman" w:cs="Times New Roman"/>
          <w:sz w:val="24"/>
          <w:szCs w:val="24"/>
        </w:rPr>
        <w:t>далеко не предел, он должен получить радость от преодоления трудностей, иначе интерес к обучению может быть потерян.</w:t>
      </w:r>
    </w:p>
    <w:p w:rsidR="00D254FA" w:rsidRDefault="00D254FA" w:rsidP="00D108B4">
      <w:pPr>
        <w:spacing w:line="240" w:lineRule="auto"/>
        <w:jc w:val="both"/>
        <w:rPr>
          <w:rFonts w:ascii="Times New Roman" w:hAnsi="Times New Roman" w:cs="Times New Roman"/>
          <w:b/>
          <w:sz w:val="24"/>
          <w:szCs w:val="24"/>
        </w:rPr>
      </w:pPr>
      <w:r w:rsidRPr="00D254FA">
        <w:rPr>
          <w:rFonts w:ascii="Times New Roman" w:hAnsi="Times New Roman" w:cs="Times New Roman"/>
          <w:b/>
          <w:sz w:val="24"/>
          <w:szCs w:val="24"/>
        </w:rPr>
        <w:t>Приём «Эврика»</w:t>
      </w:r>
      <w:r>
        <w:rPr>
          <w:rFonts w:ascii="Times New Roman" w:hAnsi="Times New Roman" w:cs="Times New Roman"/>
          <w:b/>
          <w:sz w:val="24"/>
          <w:szCs w:val="24"/>
        </w:rPr>
        <w:t>.</w:t>
      </w:r>
    </w:p>
    <w:p w:rsidR="00D254FA" w:rsidRDefault="00D254FA"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Суть приёма в создании условий для выполнения самостоятельной деятельности над заданием,  в результате которого ребёнок пришёл бы к выводу, раскрывающему неизвестные для него ранее возможности. Он должен получить интересный результат, стимулирующий познание. </w:t>
      </w:r>
    </w:p>
    <w:p w:rsidR="00D254FA" w:rsidRDefault="00814A79" w:rsidP="00D108B4">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Приём «Эмоциональное поглаживание»</w:t>
      </w:r>
    </w:p>
    <w:p w:rsidR="00814A79" w:rsidRPr="00814A79" w:rsidRDefault="00814A79"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Для создания доброжелательной атмосферы постоянно говорю на уроках детям «молодец», «умница», «ребятки, я горжусь вами!»</w:t>
      </w:r>
    </w:p>
    <w:p w:rsidR="00D254FA" w:rsidRDefault="000572F9" w:rsidP="00D108B4">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Никитенко З.Д.</w:t>
      </w:r>
    </w:p>
    <w:p w:rsidR="000572F9" w:rsidRDefault="000572F9" w:rsidP="00D108B4">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Приём  «Обозначение проблемного поля-поля незнания»</w:t>
      </w:r>
    </w:p>
    <w:p w:rsidR="000572F9" w:rsidRDefault="000572F9"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Хорошим средством повышения мотивации на уроке является совместное обозначение проблемного поля- поля незнания. Возвращаясь к нему в конце урока, даём себе самооценку в 5-бальной системе. </w:t>
      </w:r>
    </w:p>
    <w:p w:rsidR="000572F9" w:rsidRDefault="000572F9"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я усвоил лингвистическую теорию? (самостоятельно, с подсказками, не мог выполнить даже с подсказками) </w:t>
      </w:r>
    </w:p>
    <w:p w:rsidR="000572F9" w:rsidRDefault="000572F9"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Как научился действовать?</w:t>
      </w:r>
    </w:p>
    <w:p w:rsidR="000572F9" w:rsidRDefault="000572F9"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парах даём </w:t>
      </w:r>
      <w:proofErr w:type="spellStart"/>
      <w:r>
        <w:rPr>
          <w:rFonts w:ascii="Times New Roman" w:hAnsi="Times New Roman" w:cs="Times New Roman"/>
          <w:sz w:val="24"/>
          <w:szCs w:val="24"/>
        </w:rPr>
        <w:t>взаимооценку</w:t>
      </w:r>
      <w:proofErr w:type="spellEnd"/>
      <w:r>
        <w:rPr>
          <w:rFonts w:ascii="Times New Roman" w:hAnsi="Times New Roman" w:cs="Times New Roman"/>
          <w:sz w:val="24"/>
          <w:szCs w:val="24"/>
        </w:rPr>
        <w:t xml:space="preserve">. Этот деловой настрой даёт ситуацию успеха, так как часто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 xml:space="preserve"> бывает выше самооценки, ведь ребята умеют ценить каждую подсказку товарища. Отсюда радость, что ребята видят твои старания, твои достижения.</w:t>
      </w:r>
    </w:p>
    <w:p w:rsidR="00743D7C" w:rsidRPr="00743D7C" w:rsidRDefault="00743D7C" w:rsidP="00D108B4">
      <w:pPr>
        <w:spacing w:line="240" w:lineRule="auto"/>
        <w:jc w:val="both"/>
        <w:rPr>
          <w:rFonts w:ascii="Times New Roman" w:hAnsi="Times New Roman" w:cs="Times New Roman"/>
          <w:b/>
          <w:sz w:val="28"/>
          <w:szCs w:val="28"/>
        </w:rPr>
      </w:pPr>
      <w:r w:rsidRPr="00743D7C">
        <w:rPr>
          <w:rFonts w:ascii="Times New Roman" w:hAnsi="Times New Roman" w:cs="Times New Roman"/>
          <w:b/>
          <w:sz w:val="28"/>
          <w:szCs w:val="28"/>
        </w:rPr>
        <w:t>Деревякина Т.В.</w:t>
      </w:r>
    </w:p>
    <w:p w:rsidR="00743D7C" w:rsidRPr="005F5C1E" w:rsidRDefault="00743D7C" w:rsidP="00743D7C">
      <w:pPr>
        <w:pStyle w:val="a6"/>
        <w:spacing w:before="0" w:beforeAutospacing="0" w:after="0" w:afterAutospacing="0"/>
        <w:ind w:left="147" w:right="147" w:firstLine="374"/>
        <w:jc w:val="right"/>
        <w:rPr>
          <w:rFonts w:ascii="Arial Narrow" w:hAnsi="Arial Narrow" w:cs="Arial"/>
          <w:sz w:val="28"/>
          <w:szCs w:val="28"/>
        </w:rPr>
      </w:pPr>
      <w:r>
        <w:rPr>
          <w:sz w:val="28"/>
          <w:szCs w:val="28"/>
        </w:rPr>
        <w:t xml:space="preserve">                                       </w:t>
      </w:r>
      <w:r w:rsidRPr="005F5C1E">
        <w:rPr>
          <w:rFonts w:ascii="Arial Narrow" w:hAnsi="Arial Narrow" w:cs="Arial"/>
          <w:b/>
          <w:bCs/>
          <w:i/>
          <w:iCs/>
          <w:sz w:val="28"/>
          <w:szCs w:val="28"/>
        </w:rPr>
        <w:t xml:space="preserve">Урок – клеточка педагогического процесса. </w:t>
      </w:r>
    </w:p>
    <w:p w:rsidR="00743D7C" w:rsidRPr="005F5C1E" w:rsidRDefault="00743D7C" w:rsidP="00743D7C">
      <w:pPr>
        <w:pStyle w:val="a6"/>
        <w:spacing w:before="0" w:beforeAutospacing="0" w:after="0" w:afterAutospacing="0"/>
        <w:ind w:left="147" w:right="147" w:firstLine="374"/>
        <w:jc w:val="right"/>
        <w:rPr>
          <w:rFonts w:ascii="Arial Narrow" w:hAnsi="Arial Narrow" w:cs="Arial"/>
          <w:sz w:val="28"/>
          <w:szCs w:val="28"/>
        </w:rPr>
      </w:pPr>
      <w:r w:rsidRPr="005F5C1E">
        <w:rPr>
          <w:rFonts w:ascii="Arial Narrow" w:hAnsi="Arial Narrow" w:cs="Arial"/>
          <w:b/>
          <w:bCs/>
          <w:i/>
          <w:iCs/>
          <w:sz w:val="28"/>
          <w:szCs w:val="28"/>
        </w:rPr>
        <w:t xml:space="preserve">В нем, как солнце в капле воды, отражаются все его стороны. Если не вся, то значительная часть педагогики концентрируется в уроке. </w:t>
      </w:r>
    </w:p>
    <w:p w:rsidR="00743D7C" w:rsidRDefault="00743D7C" w:rsidP="00743D7C">
      <w:pPr>
        <w:pStyle w:val="a6"/>
        <w:spacing w:before="0" w:beforeAutospacing="0" w:after="0" w:afterAutospacing="0"/>
        <w:ind w:left="147" w:right="147" w:firstLine="374"/>
        <w:jc w:val="right"/>
        <w:rPr>
          <w:rFonts w:ascii="Arial Narrow" w:hAnsi="Arial Narrow" w:cs="Arial"/>
          <w:b/>
          <w:bCs/>
          <w:i/>
          <w:iCs/>
          <w:sz w:val="28"/>
          <w:szCs w:val="28"/>
        </w:rPr>
      </w:pPr>
      <w:proofErr w:type="spellStart"/>
      <w:r w:rsidRPr="005F5C1E">
        <w:rPr>
          <w:rFonts w:ascii="Arial Narrow" w:hAnsi="Arial Narrow" w:cs="Arial"/>
          <w:b/>
          <w:bCs/>
          <w:i/>
          <w:iCs/>
          <w:sz w:val="28"/>
          <w:szCs w:val="28"/>
        </w:rPr>
        <w:t>Скаткин</w:t>
      </w:r>
      <w:proofErr w:type="spellEnd"/>
      <w:r w:rsidRPr="005F5C1E">
        <w:rPr>
          <w:rFonts w:ascii="Arial Narrow" w:hAnsi="Arial Narrow" w:cs="Arial"/>
          <w:b/>
          <w:bCs/>
          <w:i/>
          <w:iCs/>
          <w:sz w:val="28"/>
          <w:szCs w:val="28"/>
        </w:rPr>
        <w:t xml:space="preserve"> М.</w:t>
      </w:r>
    </w:p>
    <w:p w:rsidR="00743D7C" w:rsidRPr="005F5C1E" w:rsidRDefault="00743D7C" w:rsidP="00743D7C">
      <w:pPr>
        <w:pStyle w:val="a6"/>
        <w:spacing w:before="0" w:beforeAutospacing="0" w:after="0" w:afterAutospacing="0"/>
        <w:ind w:left="147" w:right="147" w:firstLine="374"/>
        <w:jc w:val="right"/>
        <w:rPr>
          <w:rFonts w:ascii="Arial Narrow" w:hAnsi="Arial Narrow" w:cs="Arial"/>
          <w:sz w:val="28"/>
          <w:szCs w:val="28"/>
        </w:rPr>
      </w:pPr>
    </w:p>
    <w:p w:rsidR="00743D7C" w:rsidRPr="005F5C1E" w:rsidRDefault="00743D7C" w:rsidP="00743D7C">
      <w:pPr>
        <w:pStyle w:val="a6"/>
        <w:spacing w:before="0" w:beforeAutospacing="0" w:after="0" w:afterAutospacing="0"/>
        <w:ind w:firstLine="708"/>
        <w:jc w:val="both"/>
      </w:pPr>
      <w:r w:rsidRPr="005F5C1E">
        <w:rPr>
          <w:u w:val="single"/>
        </w:rPr>
        <w:t>Нестандартные уроки</w:t>
      </w:r>
      <w:r w:rsidRPr="005F5C1E">
        <w:t xml:space="preserve"> – </w:t>
      </w:r>
      <w:r w:rsidRPr="005F5C1E">
        <w:rPr>
          <w:u w:val="single"/>
        </w:rPr>
        <w:t>одно из важных средств обучения, т.к. они формируют у учащихся устойчивый интерес к учению, снимают напряжение, помогают формировать навыки учебной деятельности, ок</w:t>
      </w:r>
      <w:r w:rsidRPr="005F5C1E">
        <w:rPr>
          <w:u w:val="single"/>
        </w:rPr>
        <w:t>а</w:t>
      </w:r>
      <w:r w:rsidRPr="005F5C1E">
        <w:rPr>
          <w:u w:val="single"/>
        </w:rPr>
        <w:t xml:space="preserve">зывают эмоциональное воздействие на детей, благодаря чему у них формируются более прочные, глубокие знания. </w:t>
      </w:r>
      <w:r w:rsidRPr="005F5C1E">
        <w:t>Особенности нестандартных уроков заключаются в стремлении учителей разнообразить жизнь школьника: вызвать интерес к познавател</w:t>
      </w:r>
      <w:r w:rsidRPr="005F5C1E">
        <w:t>ь</w:t>
      </w:r>
      <w:r w:rsidRPr="005F5C1E">
        <w:t>ному общению, к уроку, к школе; удовлетворить потребность ребенка в развитии и</w:t>
      </w:r>
      <w:r w:rsidRPr="005F5C1E">
        <w:t>н</w:t>
      </w:r>
      <w:r w:rsidRPr="005F5C1E">
        <w:t>теллектуальной, мотивационной, эмоциональной и других сфер. Проведение таких ур</w:t>
      </w:r>
      <w:r w:rsidRPr="005F5C1E">
        <w:t>о</w:t>
      </w:r>
      <w:r w:rsidRPr="005F5C1E">
        <w:t>ков свидетельствует и о попытках учителей выйти за пределы шаблона в построении мет</w:t>
      </w:r>
      <w:r w:rsidRPr="005F5C1E">
        <w:t>о</w:t>
      </w:r>
      <w:r w:rsidRPr="005F5C1E">
        <w:t xml:space="preserve">дической структуры занятия. И в этом заключается их положительная сторона. Но из таких уроков невозможно построить весь процесс </w:t>
      </w:r>
      <w:proofErr w:type="gramStart"/>
      <w:r w:rsidRPr="005F5C1E">
        <w:t>обучения</w:t>
      </w:r>
      <w:proofErr w:type="gramEnd"/>
      <w:r w:rsidRPr="005F5C1E">
        <w:t>: по самой своей сути они хороши как разрядка, как праздник для учащихся. Им необходимо найти место в работе каждого учителя, так как они обогащают его опыт в разнообразном построении метод</w:t>
      </w:r>
      <w:r w:rsidRPr="005F5C1E">
        <w:t>и</w:t>
      </w:r>
      <w:r w:rsidRPr="005F5C1E">
        <w:t>ческой структуры урока.</w:t>
      </w:r>
    </w:p>
    <w:p w:rsidR="00743D7C" w:rsidRPr="005F5C1E" w:rsidRDefault="00743D7C" w:rsidP="00743D7C">
      <w:pPr>
        <w:pStyle w:val="a6"/>
        <w:spacing w:before="0" w:beforeAutospacing="0" w:after="0" w:afterAutospacing="0"/>
        <w:ind w:firstLine="708"/>
        <w:jc w:val="both"/>
      </w:pPr>
      <w:r w:rsidRPr="005F5C1E">
        <w:t xml:space="preserve"> </w:t>
      </w:r>
      <w:r w:rsidRPr="005F5C1E">
        <w:rPr>
          <w:u w:val="single"/>
        </w:rPr>
        <w:t>Уроки-игры, уроки-дискуссии – это мощный стимул в обучении, это разнообразная и сильная мотивация. Посредством таких уроков гораздо активнее и быстрее происходит возбуждение познавательного и</w:t>
      </w:r>
      <w:r w:rsidRPr="005F5C1E">
        <w:rPr>
          <w:u w:val="single"/>
        </w:rPr>
        <w:t>н</w:t>
      </w:r>
      <w:r w:rsidRPr="005F5C1E">
        <w:rPr>
          <w:u w:val="single"/>
        </w:rPr>
        <w:t>тереса,</w:t>
      </w:r>
      <w:r w:rsidRPr="005F5C1E">
        <w:t xml:space="preserve"> </w:t>
      </w:r>
      <w:proofErr w:type="gramStart"/>
      <w:r w:rsidRPr="005F5C1E">
        <w:t>отчасти потому</w:t>
      </w:r>
      <w:proofErr w:type="gramEnd"/>
      <w:r w:rsidRPr="005F5C1E">
        <w:t>, что человеку по своей природе нравится играть, другой причиной является то, что мотивов в игре гораздо больше, чем у обычной уче</w:t>
      </w:r>
      <w:r w:rsidRPr="005F5C1E">
        <w:t>б</w:t>
      </w:r>
      <w:r w:rsidRPr="005F5C1E">
        <w:t>ной деятельности. Ф.И. Фрадкина, исследуя мотивы участия школьников в играх, замечает, что нек</w:t>
      </w:r>
      <w:r w:rsidRPr="005F5C1E">
        <w:t>о</w:t>
      </w:r>
      <w:r w:rsidRPr="005F5C1E">
        <w:t>торые подростки участвуют в играх, чтобы реализовать свои способности и потенциальные возможности, не находящие выхода в других видах учебной деятельности, др</w:t>
      </w:r>
      <w:r w:rsidRPr="005F5C1E">
        <w:t>у</w:t>
      </w:r>
      <w:r w:rsidRPr="005F5C1E">
        <w:t>гие – чтобы получить высокую оценку, третьи – чтобы показать себя перед коллект</w:t>
      </w:r>
      <w:r w:rsidRPr="005F5C1E">
        <w:t>и</w:t>
      </w:r>
      <w:r w:rsidRPr="005F5C1E">
        <w:t>вом, четвертые решают свои коммуникативные проблемы и т. п.</w:t>
      </w:r>
    </w:p>
    <w:p w:rsidR="00743D7C" w:rsidRPr="005F5C1E" w:rsidRDefault="00743D7C" w:rsidP="00743D7C">
      <w:pPr>
        <w:pStyle w:val="a6"/>
        <w:spacing w:before="0" w:beforeAutospacing="0" w:after="0" w:afterAutospacing="0"/>
        <w:ind w:firstLine="708"/>
        <w:jc w:val="both"/>
      </w:pPr>
      <w:r w:rsidRPr="005F5C1E">
        <w:t xml:space="preserve">     </w:t>
      </w:r>
      <w:r w:rsidRPr="005F5C1E">
        <w:rPr>
          <w:u w:val="single"/>
        </w:rPr>
        <w:t>По форме проведения</w:t>
      </w:r>
      <w:r w:rsidRPr="005F5C1E">
        <w:t xml:space="preserve"> можно выделить сл</w:t>
      </w:r>
      <w:r w:rsidRPr="005F5C1E">
        <w:t>е</w:t>
      </w:r>
      <w:r w:rsidRPr="005F5C1E">
        <w:t>дующие группы нестандартных уроков:</w:t>
      </w:r>
    </w:p>
    <w:p w:rsidR="00743D7C" w:rsidRPr="005F5C1E" w:rsidRDefault="00743D7C" w:rsidP="00743D7C">
      <w:pPr>
        <w:pStyle w:val="a6"/>
        <w:spacing w:before="0" w:beforeAutospacing="0" w:after="0" w:afterAutospacing="0"/>
        <w:ind w:firstLine="708"/>
        <w:jc w:val="both"/>
      </w:pPr>
      <w:r w:rsidRPr="005F5C1E">
        <w:t xml:space="preserve">1. </w:t>
      </w:r>
      <w:proofErr w:type="gramStart"/>
      <w:r w:rsidRPr="005F5C1E">
        <w:t>Уроки в форме соревнования и игр: конкурс, турнир, эстафета (лингвистич</w:t>
      </w:r>
      <w:r w:rsidRPr="005F5C1E">
        <w:t>е</w:t>
      </w:r>
      <w:r w:rsidRPr="005F5C1E">
        <w:t xml:space="preserve">ский бой), дуэль, КВН, деловая игра, ролевая игра, кроссворд, викторина и т.п. </w:t>
      </w:r>
      <w:proofErr w:type="gramEnd"/>
    </w:p>
    <w:p w:rsidR="00743D7C" w:rsidRPr="005F5C1E" w:rsidRDefault="00743D7C" w:rsidP="00743D7C">
      <w:pPr>
        <w:pStyle w:val="a6"/>
        <w:spacing w:before="0" w:beforeAutospacing="0" w:after="0" w:afterAutospacing="0"/>
        <w:ind w:firstLine="708"/>
        <w:jc w:val="both"/>
      </w:pPr>
      <w:r w:rsidRPr="005F5C1E">
        <w:lastRenderedPageBreak/>
        <w:t xml:space="preserve">2. </w:t>
      </w:r>
      <w:proofErr w:type="gramStart"/>
      <w:r w:rsidRPr="005F5C1E">
        <w:t>Уроки, основанные на формах, жанрах и методах работы, известных в общес</w:t>
      </w:r>
      <w:r w:rsidRPr="005F5C1E">
        <w:t>т</w:t>
      </w:r>
      <w:r w:rsidRPr="005F5C1E">
        <w:t>венной практике: исследование, изобретательство, анализ первоисточников, комментарии, мо</w:t>
      </w:r>
      <w:r w:rsidRPr="005F5C1E">
        <w:t>з</w:t>
      </w:r>
      <w:r w:rsidRPr="005F5C1E">
        <w:t xml:space="preserve">говая атака, интервью, репортаж, рецензия. </w:t>
      </w:r>
      <w:proofErr w:type="gramEnd"/>
    </w:p>
    <w:p w:rsidR="00743D7C" w:rsidRPr="005F5C1E" w:rsidRDefault="00743D7C" w:rsidP="00743D7C">
      <w:pPr>
        <w:pStyle w:val="a6"/>
        <w:spacing w:before="0" w:beforeAutospacing="0" w:after="0" w:afterAutospacing="0"/>
        <w:ind w:firstLine="708"/>
        <w:jc w:val="both"/>
      </w:pPr>
      <w:r w:rsidRPr="005F5C1E">
        <w:t xml:space="preserve">3. </w:t>
      </w:r>
      <w:proofErr w:type="gramStart"/>
      <w:r w:rsidRPr="005F5C1E">
        <w:t>Уроки, основанные на нетрадиционной организации учебного материала: урок му</w:t>
      </w:r>
      <w:r w:rsidRPr="005F5C1E">
        <w:t>д</w:t>
      </w:r>
      <w:r w:rsidRPr="005F5C1E">
        <w:t xml:space="preserve">рости, откровение, урок-блок, урок-«дублер» начинает действовать». </w:t>
      </w:r>
      <w:proofErr w:type="gramEnd"/>
    </w:p>
    <w:p w:rsidR="00743D7C" w:rsidRPr="005F5C1E" w:rsidRDefault="00743D7C" w:rsidP="00743D7C">
      <w:pPr>
        <w:pStyle w:val="a6"/>
        <w:spacing w:before="0" w:beforeAutospacing="0" w:after="0" w:afterAutospacing="0"/>
        <w:ind w:firstLine="708"/>
        <w:jc w:val="both"/>
      </w:pPr>
      <w:r w:rsidRPr="005F5C1E">
        <w:t xml:space="preserve">4. </w:t>
      </w:r>
      <w:proofErr w:type="gramStart"/>
      <w:r w:rsidRPr="005F5C1E">
        <w:t>Уроки, напоминающие публичные формы общения: пресс-конференция, аукцион, бенефис, митинг, регламентированная дискуссия, панорама, телепередача, тел</w:t>
      </w:r>
      <w:r w:rsidRPr="005F5C1E">
        <w:t>е</w:t>
      </w:r>
      <w:r w:rsidRPr="005F5C1E">
        <w:t xml:space="preserve">мост, рапорт, диалог, «живая газета», устный журнал. </w:t>
      </w:r>
      <w:proofErr w:type="gramEnd"/>
    </w:p>
    <w:p w:rsidR="00743D7C" w:rsidRPr="005F5C1E" w:rsidRDefault="00743D7C" w:rsidP="00743D7C">
      <w:pPr>
        <w:pStyle w:val="a6"/>
        <w:spacing w:before="0" w:beforeAutospacing="0" w:after="0" w:afterAutospacing="0"/>
        <w:ind w:firstLine="708"/>
        <w:jc w:val="both"/>
      </w:pPr>
      <w:r w:rsidRPr="005F5C1E">
        <w:t xml:space="preserve">5. Уроки, опирающиеся на фантазию: урок-сказка, урок-сюрприз, урок-подарок от </w:t>
      </w:r>
      <w:proofErr w:type="spellStart"/>
      <w:r w:rsidRPr="005F5C1E">
        <w:t>Хо</w:t>
      </w:r>
      <w:r w:rsidRPr="005F5C1E">
        <w:t>т</w:t>
      </w:r>
      <w:r w:rsidRPr="005F5C1E">
        <w:t>табыча</w:t>
      </w:r>
      <w:proofErr w:type="spellEnd"/>
      <w:r w:rsidRPr="005F5C1E">
        <w:t xml:space="preserve">. </w:t>
      </w:r>
    </w:p>
    <w:p w:rsidR="00743D7C" w:rsidRPr="005F5C1E" w:rsidRDefault="00743D7C" w:rsidP="00743D7C">
      <w:pPr>
        <w:pStyle w:val="a6"/>
        <w:spacing w:before="0" w:beforeAutospacing="0" w:after="0" w:afterAutospacing="0"/>
        <w:ind w:firstLine="708"/>
        <w:jc w:val="both"/>
      </w:pPr>
      <w:r w:rsidRPr="005F5C1E">
        <w:t>6. Уроки, основанные на имитации деятельности учреждений и организаций: суд, сле</w:t>
      </w:r>
      <w:r w:rsidRPr="005F5C1E">
        <w:t>д</w:t>
      </w:r>
      <w:r w:rsidRPr="005F5C1E">
        <w:t xml:space="preserve">ствие, трибунал, цирк, патентное бюро, ученый Совет. </w:t>
      </w:r>
    </w:p>
    <w:p w:rsidR="00743D7C" w:rsidRPr="005F5C1E" w:rsidRDefault="00743D7C" w:rsidP="00743D7C">
      <w:pPr>
        <w:pStyle w:val="a6"/>
        <w:spacing w:before="0" w:beforeAutospacing="0" w:after="0" w:afterAutospacing="0"/>
        <w:ind w:firstLine="708"/>
        <w:jc w:val="both"/>
      </w:pPr>
      <w:r w:rsidRPr="005F5C1E">
        <w:t xml:space="preserve">7. Перенесенные в рамках урока традиционные формы внеклассной работы: </w:t>
      </w:r>
      <w:proofErr w:type="gramStart"/>
      <w:r w:rsidRPr="005F5C1E">
        <w:t>КВН, «следствие ведут знатоки», утренник, спектакль, концерт, инсценировка художестве</w:t>
      </w:r>
      <w:r w:rsidRPr="005F5C1E">
        <w:t>н</w:t>
      </w:r>
      <w:r w:rsidRPr="005F5C1E">
        <w:t xml:space="preserve">ного произведения, диспут, «посиделки», «клуб знатоков». </w:t>
      </w:r>
      <w:proofErr w:type="gramEnd"/>
    </w:p>
    <w:p w:rsidR="00743D7C" w:rsidRPr="005F5C1E" w:rsidRDefault="00743D7C" w:rsidP="00743D7C">
      <w:pPr>
        <w:pStyle w:val="a6"/>
        <w:spacing w:before="0" w:beforeAutospacing="0" w:after="0" w:afterAutospacing="0"/>
        <w:ind w:firstLine="708"/>
        <w:jc w:val="both"/>
      </w:pPr>
      <w:r w:rsidRPr="005F5C1E">
        <w:t xml:space="preserve">8. Интегрированные уроки. </w:t>
      </w:r>
    </w:p>
    <w:p w:rsidR="00743D7C" w:rsidRPr="005F5C1E" w:rsidRDefault="00743D7C" w:rsidP="00743D7C">
      <w:pPr>
        <w:pStyle w:val="a6"/>
        <w:spacing w:before="0" w:beforeAutospacing="0" w:after="0" w:afterAutospacing="0"/>
        <w:ind w:firstLine="708"/>
        <w:jc w:val="both"/>
      </w:pPr>
      <w:r w:rsidRPr="005F5C1E">
        <w:t xml:space="preserve">9. </w:t>
      </w:r>
      <w:proofErr w:type="gramStart"/>
      <w:r w:rsidRPr="005F5C1E">
        <w:t>Трансформация традиционных способов организации урока: лекция-парадокс, парный опрос, экспресс-опрос, урок-зачет (защита оценки), урок-консультация, защита ч</w:t>
      </w:r>
      <w:r w:rsidRPr="005F5C1E">
        <w:t>и</w:t>
      </w:r>
      <w:r w:rsidRPr="005F5C1E">
        <w:t xml:space="preserve">тательского формуляра, телеурок без телевидения. </w:t>
      </w:r>
      <w:proofErr w:type="gramEnd"/>
    </w:p>
    <w:p w:rsidR="00743D7C" w:rsidRPr="005F5C1E" w:rsidRDefault="00743D7C" w:rsidP="00743D7C">
      <w:pPr>
        <w:pStyle w:val="a6"/>
        <w:spacing w:before="0" w:beforeAutospacing="0" w:after="0" w:afterAutospacing="0"/>
        <w:ind w:firstLine="708"/>
        <w:jc w:val="both"/>
      </w:pPr>
      <w:r w:rsidRPr="005F5C1E">
        <w:t xml:space="preserve">       </w:t>
      </w:r>
      <w:r w:rsidRPr="005F5C1E">
        <w:rPr>
          <w:u w:val="single"/>
        </w:rPr>
        <w:t>Урок – игра</w:t>
      </w:r>
      <w:r w:rsidRPr="005F5C1E">
        <w:t xml:space="preserve"> – это активная форма учебного занятия, в ходе проведения которой моделируется определенная ситуация прошлого или настоящего, воссоздаются исторические картины событий с их персонажами участниками. А знания, п</w:t>
      </w:r>
      <w:r w:rsidRPr="005F5C1E">
        <w:t>о</w:t>
      </w:r>
      <w:r w:rsidRPr="005F5C1E">
        <w:t xml:space="preserve">лученные на уроке, становятся для них личностно – значимыми, эмоционально – окрашенными. </w:t>
      </w:r>
    </w:p>
    <w:p w:rsidR="00743D7C" w:rsidRPr="005F5C1E" w:rsidRDefault="00743D7C" w:rsidP="00743D7C">
      <w:pPr>
        <w:pStyle w:val="blackboldtext"/>
        <w:spacing w:before="0" w:beforeAutospacing="0" w:after="0" w:afterAutospacing="0"/>
        <w:ind w:firstLine="540"/>
        <w:jc w:val="both"/>
      </w:pPr>
      <w:r w:rsidRPr="005F5C1E">
        <w:t xml:space="preserve">   </w:t>
      </w:r>
      <w:proofErr w:type="spellStart"/>
      <w:r w:rsidRPr="005F5C1E">
        <w:t>К.Роджерс</w:t>
      </w:r>
      <w:proofErr w:type="spellEnd"/>
      <w:r w:rsidRPr="005F5C1E">
        <w:t xml:space="preserve"> предлагает метод контрактов, стимулирующий переход ученика к свободному, самостоятельному учению. Учитель в начале курса объясняет, что ка</w:t>
      </w:r>
      <w:r w:rsidRPr="005F5C1E">
        <w:t>ж</w:t>
      </w:r>
      <w:r w:rsidRPr="005F5C1E">
        <w:t>дый ученик может выбрать степень его усвоения (и соответственно оценку). Прочитать определенные главы учебника и ответить - это переходная оценка - "зачет" ("3", но</w:t>
      </w:r>
      <w:r w:rsidRPr="005F5C1E">
        <w:t>р</w:t>
      </w:r>
      <w:r w:rsidRPr="005F5C1E">
        <w:t>мально). Ученик, желающий более высокую оценку, выбора уровень</w:t>
      </w:r>
      <w:proofErr w:type="gramStart"/>
      <w:r w:rsidRPr="005F5C1E">
        <w:t xml:space="preserve"> В</w:t>
      </w:r>
      <w:proofErr w:type="gramEnd"/>
      <w:r w:rsidRPr="005F5C1E">
        <w:t xml:space="preserve"> ("4") или А ("5"), занимается по индивидуальному плану. Он заключает контракт с учит</w:t>
      </w:r>
      <w:r w:rsidRPr="005F5C1E">
        <w:t>е</w:t>
      </w:r>
      <w:r w:rsidRPr="005F5C1E">
        <w:t xml:space="preserve">лем и в случае успешной работы получает оговоренную в контракте оценку. Ожидаемый результат: повышение активности и индивидуализация учения. </w:t>
      </w:r>
    </w:p>
    <w:p w:rsidR="00743D7C" w:rsidRPr="005F5C1E" w:rsidRDefault="00743D7C" w:rsidP="00743D7C">
      <w:pPr>
        <w:pStyle w:val="blackboldtext"/>
        <w:spacing w:before="0" w:beforeAutospacing="0" w:after="0" w:afterAutospacing="0"/>
      </w:pPr>
      <w:r>
        <w:t xml:space="preserve">                               </w:t>
      </w:r>
      <w:r w:rsidRPr="005F5C1E">
        <w:rPr>
          <w:i/>
        </w:rPr>
        <w:t>Пример контракта</w:t>
      </w:r>
      <w:r w:rsidRPr="005F5C1E">
        <w:t xml:space="preserve"> </w:t>
      </w:r>
      <w:r w:rsidRPr="005F5C1E">
        <w:br/>
        <w:t xml:space="preserve">      Вопрос-тема: Как в Африке, где жарко Ученик__________________ </w:t>
      </w:r>
      <w:r w:rsidRPr="005F5C1E">
        <w:br/>
        <w:t xml:space="preserve">      и </w:t>
      </w:r>
      <w:proofErr w:type="gramStart"/>
      <w:r w:rsidRPr="005F5C1E">
        <w:t>мало пищи, выживают</w:t>
      </w:r>
      <w:proofErr w:type="gramEnd"/>
      <w:r w:rsidRPr="005F5C1E">
        <w:t xml:space="preserve"> люди? Учитель_________________ </w:t>
      </w:r>
      <w:r w:rsidRPr="005F5C1E">
        <w:br/>
        <w:t xml:space="preserve">      Тезисы темы: жаркий климат, нет еды. </w:t>
      </w:r>
      <w:r w:rsidRPr="005F5C1E">
        <w:br/>
        <w:t xml:space="preserve">      Периодичность и длительность занятий: каждый вторник, 2-3 недели. </w:t>
      </w:r>
      <w:r w:rsidRPr="005F5C1E">
        <w:br/>
        <w:t xml:space="preserve">      Встречи с преподавателем: каждый вторник, при необходимости, </w:t>
      </w:r>
      <w:r w:rsidRPr="005F5C1E">
        <w:br/>
        <w:t xml:space="preserve">      Действия ученика: </w:t>
      </w:r>
      <w:r w:rsidRPr="005F5C1E">
        <w:br/>
        <w:t xml:space="preserve">      1. Изучает и составляет карты климата. </w:t>
      </w:r>
      <w:r w:rsidRPr="005F5C1E">
        <w:br/>
        <w:t xml:space="preserve">      2. Берет интервью у г. Н и М, по 10 вопросам. </w:t>
      </w:r>
      <w:r w:rsidRPr="005F5C1E">
        <w:br/>
        <w:t xml:space="preserve">      3. Делает записи по фильмам и слайдам. </w:t>
      </w:r>
      <w:r w:rsidRPr="005F5C1E">
        <w:br/>
        <w:t xml:space="preserve">      4. Делает доклад в классе. </w:t>
      </w:r>
      <w:r w:rsidRPr="005F5C1E">
        <w:br/>
        <w:t xml:space="preserve">      5. Отвечает учителю и классу. </w:t>
      </w:r>
      <w:r w:rsidRPr="005F5C1E">
        <w:br/>
        <w:t xml:space="preserve">      Оценка: Ученик получает "А", если выполняет все пять пунктов. </w:t>
      </w:r>
      <w:r w:rsidRPr="005F5C1E">
        <w:br/>
        <w:t xml:space="preserve">      Источники: Альманах, атлас, фильм, слайды и книги в библиотеке, </w:t>
      </w:r>
      <w:proofErr w:type="gramStart"/>
      <w:r w:rsidRPr="005F5C1E">
        <w:t>г</w:t>
      </w:r>
      <w:proofErr w:type="gramEnd"/>
      <w:r w:rsidRPr="005F5C1E">
        <w:t xml:space="preserve">.г. М и Н для интервью. </w:t>
      </w:r>
    </w:p>
    <w:p w:rsidR="00743D7C" w:rsidRPr="005F5C1E" w:rsidRDefault="00743D7C" w:rsidP="00743D7C">
      <w:pPr>
        <w:pStyle w:val="a6"/>
        <w:spacing w:before="0" w:beforeAutospacing="0" w:after="0" w:afterAutospacing="0"/>
        <w:ind w:firstLine="540"/>
        <w:jc w:val="both"/>
        <w:rPr>
          <w:b/>
          <w:u w:val="single"/>
        </w:rPr>
      </w:pPr>
      <w:r w:rsidRPr="005F5C1E">
        <w:rPr>
          <w:b/>
          <w:u w:val="single"/>
        </w:rPr>
        <w:t>Урок-дискуссия.</w:t>
      </w:r>
    </w:p>
    <w:p w:rsidR="00743D7C" w:rsidRPr="005F5C1E" w:rsidRDefault="00743D7C" w:rsidP="00743D7C">
      <w:pPr>
        <w:pStyle w:val="a6"/>
        <w:spacing w:before="0" w:beforeAutospacing="0" w:after="0" w:afterAutospacing="0"/>
        <w:ind w:firstLine="540"/>
        <w:jc w:val="both"/>
      </w:pPr>
      <w:r w:rsidRPr="005F5C1E">
        <w:t>Дискуссия – это спор, словесное состязание, в котором каждый отстаивает свое мнение. «В спорах нет ни высших, ни низших, ни званий, ни имен: важна лишь одна истина, перед которой равны все» (Р. Ро</w:t>
      </w:r>
      <w:r w:rsidRPr="005F5C1E">
        <w:t>л</w:t>
      </w:r>
      <w:r w:rsidRPr="005F5C1E">
        <w:t xml:space="preserve">лан). </w:t>
      </w:r>
    </w:p>
    <w:p w:rsidR="00743D7C" w:rsidRPr="005F5C1E" w:rsidRDefault="00743D7C" w:rsidP="00743D7C">
      <w:pPr>
        <w:pStyle w:val="a6"/>
        <w:spacing w:before="0" w:beforeAutospacing="0" w:after="0" w:afterAutospacing="0"/>
        <w:ind w:firstLine="540"/>
        <w:jc w:val="both"/>
        <w:rPr>
          <w:b/>
          <w:u w:val="single"/>
        </w:rPr>
      </w:pPr>
      <w:r w:rsidRPr="005F5C1E">
        <w:rPr>
          <w:b/>
          <w:u w:val="single"/>
        </w:rPr>
        <w:t>Урок-семинар.</w:t>
      </w:r>
    </w:p>
    <w:p w:rsidR="00743D7C" w:rsidRPr="005F5C1E" w:rsidRDefault="00743D7C" w:rsidP="00743D7C">
      <w:pPr>
        <w:pStyle w:val="a6"/>
        <w:spacing w:before="0" w:beforeAutospacing="0" w:after="0" w:afterAutospacing="0"/>
        <w:ind w:firstLine="540"/>
        <w:jc w:val="both"/>
      </w:pPr>
      <w:r w:rsidRPr="005F5C1E">
        <w:lastRenderedPageBreak/>
        <w:t>Цель семинара: более углубленное самостоятельное изучение вопроса, темы, проблемы учебного предмета, овладение научно-теоретической и конструктивной методологией. В условиях школы семинар – один из основных видов практ</w:t>
      </w:r>
      <w:r w:rsidRPr="005F5C1E">
        <w:t>и</w:t>
      </w:r>
      <w:r w:rsidRPr="005F5C1E">
        <w:t>ческих занятий, состоящих в обсуждении учащимися сообщений, докладов, рефератов, выполненных по результатам самосто</w:t>
      </w:r>
      <w:r w:rsidRPr="005F5C1E">
        <w:t>я</w:t>
      </w:r>
      <w:r w:rsidRPr="005F5C1E">
        <w:t xml:space="preserve">тельного исследования, опыта, доказательства. </w:t>
      </w:r>
    </w:p>
    <w:p w:rsidR="00743D7C" w:rsidRDefault="00743D7C" w:rsidP="00743D7C">
      <w:pPr>
        <w:ind w:firstLine="708"/>
        <w:jc w:val="both"/>
        <w:rPr>
          <w:rStyle w:val="a7"/>
          <w:u w:val="single"/>
        </w:rPr>
      </w:pPr>
      <w:r w:rsidRPr="005F5C1E">
        <w:rPr>
          <w:rStyle w:val="a7"/>
          <w:u w:val="single"/>
        </w:rPr>
        <w:t>Использование Интернета на урока</w:t>
      </w:r>
      <w:r>
        <w:rPr>
          <w:rStyle w:val="a7"/>
          <w:u w:val="single"/>
        </w:rPr>
        <w:t>х</w:t>
      </w:r>
      <w:r w:rsidRPr="005F5C1E">
        <w:rPr>
          <w:rStyle w:val="a7"/>
          <w:u w:val="single"/>
        </w:rPr>
        <w:t>.</w:t>
      </w:r>
    </w:p>
    <w:p w:rsidR="00743D7C" w:rsidRPr="005F5C1E" w:rsidRDefault="00743D7C" w:rsidP="00743D7C">
      <w:pPr>
        <w:ind w:firstLine="708"/>
        <w:jc w:val="both"/>
        <w:rPr>
          <w:u w:val="single"/>
        </w:rPr>
      </w:pPr>
      <w:r w:rsidRPr="00276E89">
        <w:rPr>
          <w:u w:val="single"/>
        </w:rPr>
        <w:t>Интернет обладает колоссальными информационными</w:t>
      </w:r>
      <w:r w:rsidRPr="005F5C1E">
        <w:rPr>
          <w:u w:val="single"/>
        </w:rPr>
        <w:t xml:space="preserve"> возможностями и не менее впечатлительными у</w:t>
      </w:r>
      <w:r w:rsidRPr="005F5C1E">
        <w:rPr>
          <w:u w:val="single"/>
        </w:rPr>
        <w:t>с</w:t>
      </w:r>
      <w:r w:rsidRPr="005F5C1E">
        <w:rPr>
          <w:u w:val="single"/>
        </w:rPr>
        <w:t>лугами.</w:t>
      </w:r>
      <w:r w:rsidRPr="005F5C1E">
        <w:t xml:space="preserve"> Неудивительно, что и преподаватели по достоинству оценили потенциал глобальной сети Интернет. Но, прежде всего, нео</w:t>
      </w:r>
      <w:r w:rsidRPr="005F5C1E">
        <w:t>б</w:t>
      </w:r>
      <w:r w:rsidRPr="005F5C1E">
        <w:t>ходимо помнить о дидактических задачах, особенностях познавательной деятел</w:t>
      </w:r>
      <w:r w:rsidRPr="005F5C1E">
        <w:t>ь</w:t>
      </w:r>
      <w:r w:rsidRPr="005F5C1E">
        <w:t>ности учащихся, обусловленными определенными целями образования. Интернет со всеми своими ресурсами — средство реализации этих целей и задач.</w:t>
      </w:r>
      <w:r w:rsidRPr="005F5C1E">
        <w:br/>
        <w:t xml:space="preserve">           Поэтому, </w:t>
      </w:r>
      <w:r w:rsidRPr="005F5C1E">
        <w:rPr>
          <w:u w:val="single"/>
        </w:rPr>
        <w:t>прежде всего, следует определить, для решения каких дидактических задач в практике обуч</w:t>
      </w:r>
      <w:r w:rsidRPr="005F5C1E">
        <w:rPr>
          <w:u w:val="single"/>
        </w:rPr>
        <w:t>е</w:t>
      </w:r>
      <w:r w:rsidRPr="005F5C1E">
        <w:rPr>
          <w:u w:val="single"/>
        </w:rPr>
        <w:t>ния могут оказаться полезными ресурсы и услуги, которая представляет всемирная сеть.</w:t>
      </w:r>
    </w:p>
    <w:p w:rsidR="00743D7C" w:rsidRPr="005F5C1E" w:rsidRDefault="00743D7C" w:rsidP="00743D7C">
      <w:pPr>
        <w:pStyle w:val="a6"/>
        <w:spacing w:before="0" w:beforeAutospacing="0" w:after="0" w:afterAutospacing="0"/>
        <w:ind w:firstLine="360"/>
        <w:jc w:val="both"/>
        <w:rPr>
          <w:b/>
          <w:bCs/>
          <w:u w:val="single"/>
        </w:rPr>
      </w:pPr>
      <w:r w:rsidRPr="005F5C1E">
        <w:rPr>
          <w:rStyle w:val="a7"/>
          <w:u w:val="single"/>
        </w:rPr>
        <w:t>Использование видео-урока</w:t>
      </w:r>
    </w:p>
    <w:p w:rsidR="00743D7C" w:rsidRPr="005F5C1E" w:rsidRDefault="00743D7C" w:rsidP="00743D7C">
      <w:pPr>
        <w:pStyle w:val="a6"/>
        <w:spacing w:before="0" w:beforeAutospacing="0" w:after="0" w:afterAutospacing="0"/>
        <w:ind w:firstLine="360"/>
        <w:jc w:val="both"/>
      </w:pPr>
      <w:r w:rsidRPr="005F5C1E">
        <w:t>Овладеть коммуникативной компетенцией на уроке окружающего мира изучая пустыню, не находясь в стране изучаемого, дело весьма трудное. Поэтому ва</w:t>
      </w:r>
      <w:r w:rsidRPr="005F5C1E">
        <w:t>ж</w:t>
      </w:r>
      <w:r w:rsidRPr="005F5C1E">
        <w:t>ной задачей учителя является создание реальных и воображаемых ситуаций общения на уроке  с и</w:t>
      </w:r>
      <w:r w:rsidRPr="005F5C1E">
        <w:t>с</w:t>
      </w:r>
      <w:r w:rsidRPr="005F5C1E">
        <w:t>пользованием различных приемов работы. В этих целях большое значение имеют аутентичные мат</w:t>
      </w:r>
      <w:r w:rsidRPr="005F5C1E">
        <w:t>е</w:t>
      </w:r>
      <w:r w:rsidRPr="005F5C1E">
        <w:t>риалы, в том числе видеофильмы.</w:t>
      </w:r>
    </w:p>
    <w:p w:rsidR="00743D7C" w:rsidRPr="005F5C1E" w:rsidRDefault="00743D7C" w:rsidP="00743D7C">
      <w:pPr>
        <w:pStyle w:val="a6"/>
        <w:spacing w:before="0" w:beforeAutospacing="0" w:after="0" w:afterAutospacing="0"/>
        <w:ind w:firstLine="360"/>
        <w:jc w:val="both"/>
      </w:pPr>
      <w:r w:rsidRPr="005F5C1E">
        <w:t>Их использование способствует реализации важнейшего требования коммуникати</w:t>
      </w:r>
      <w:r w:rsidRPr="005F5C1E">
        <w:t>в</w:t>
      </w:r>
      <w:r w:rsidRPr="005F5C1E">
        <w:t>ной методики — представить процесс овладения знаниями данной темы.</w:t>
      </w:r>
    </w:p>
    <w:p w:rsidR="00743D7C" w:rsidRPr="005F5C1E" w:rsidRDefault="00743D7C" w:rsidP="00743D7C">
      <w:pPr>
        <w:pStyle w:val="a6"/>
        <w:spacing w:before="0" w:beforeAutospacing="0" w:after="0" w:afterAutospacing="0"/>
        <w:ind w:firstLine="540"/>
        <w:jc w:val="both"/>
      </w:pPr>
      <w:r w:rsidRPr="005F5C1E">
        <w:t xml:space="preserve">Еще </w:t>
      </w:r>
      <w:r w:rsidRPr="005F5C1E">
        <w:rPr>
          <w:u w:val="single"/>
        </w:rPr>
        <w:t>одним достоинством видеофильма является его эм</w:t>
      </w:r>
      <w:r w:rsidRPr="005F5C1E">
        <w:rPr>
          <w:u w:val="single"/>
        </w:rPr>
        <w:t>о</w:t>
      </w:r>
      <w:r w:rsidRPr="005F5C1E">
        <w:rPr>
          <w:u w:val="single"/>
        </w:rPr>
        <w:t xml:space="preserve">циональное воздействие на учащихся. Поэтому внимание должно быть направлено на формирование у школьников личностного отношения к </w:t>
      </w:r>
      <w:proofErr w:type="gramStart"/>
      <w:r w:rsidRPr="005F5C1E">
        <w:rPr>
          <w:u w:val="single"/>
        </w:rPr>
        <w:t>увиденному</w:t>
      </w:r>
      <w:proofErr w:type="gramEnd"/>
      <w:r w:rsidRPr="005F5C1E">
        <w:rPr>
          <w:u w:val="single"/>
        </w:rPr>
        <w:t>.</w:t>
      </w:r>
      <w:r w:rsidRPr="005F5C1E">
        <w:t xml:space="preserve"> Использование видеофильма помогает также развитию различных сторон психической деятельности учащихся, прежде всего, вним</w:t>
      </w:r>
      <w:r w:rsidRPr="005F5C1E">
        <w:t>а</w:t>
      </w:r>
      <w:r w:rsidRPr="005F5C1E">
        <w:t>ния и памяти. Во время просмотра в классе возникает атмосфера совместной познав</w:t>
      </w:r>
      <w:r w:rsidRPr="005F5C1E">
        <w:t>а</w:t>
      </w:r>
      <w:r w:rsidRPr="005F5C1E">
        <w:t>тельной деятельности. В этих условиях даже невнимательный ученик становится вн</w:t>
      </w:r>
      <w:r w:rsidRPr="005F5C1E">
        <w:t>и</w:t>
      </w:r>
      <w:r w:rsidRPr="005F5C1E">
        <w:t>мательным. Для того чтобы понять содержание фильма, школьникам необходимо пр</w:t>
      </w:r>
      <w:r w:rsidRPr="005F5C1E">
        <w:t>и</w:t>
      </w:r>
      <w:r w:rsidRPr="005F5C1E">
        <w:t>ложить определенные усилия. Так, непроизвольное внимание переходит в произвол</w:t>
      </w:r>
      <w:r w:rsidRPr="005F5C1E">
        <w:t>ь</w:t>
      </w:r>
      <w:r w:rsidRPr="005F5C1E">
        <w:t>ное, его интенсивность оказывает влияние на процесс запоминания. Использование ра</w:t>
      </w:r>
      <w:r w:rsidRPr="005F5C1E">
        <w:t>з</w:t>
      </w:r>
      <w:r w:rsidRPr="005F5C1E">
        <w:t>личных каналов поступления информации (слуховое, зрительное, моторное воспр</w:t>
      </w:r>
      <w:r w:rsidRPr="005F5C1E">
        <w:t>и</w:t>
      </w:r>
      <w:r w:rsidRPr="005F5C1E">
        <w:t>ятие) положительно влияет на прочность запечатления страноведческого и языкового мат</w:t>
      </w:r>
      <w:r w:rsidRPr="005F5C1E">
        <w:t>е</w:t>
      </w:r>
      <w:r w:rsidRPr="005F5C1E">
        <w:t>риала.</w:t>
      </w:r>
      <w:r w:rsidRPr="005F5C1E">
        <w:br/>
        <w:t xml:space="preserve">         Таким образом, психологические особенности воздействия учебных видеофил</w:t>
      </w:r>
      <w:r w:rsidRPr="005F5C1E">
        <w:t>ь</w:t>
      </w:r>
      <w:r w:rsidRPr="005F5C1E">
        <w:t>мов на учащихся способствует интенсификации учебного процесса и создает благопр</w:t>
      </w:r>
      <w:r w:rsidRPr="005F5C1E">
        <w:t>и</w:t>
      </w:r>
      <w:r w:rsidRPr="005F5C1E">
        <w:t>ятные условия для формирования коммуникативной компетенции учащи</w:t>
      </w:r>
      <w:r w:rsidRPr="005F5C1E">
        <w:t>х</w:t>
      </w:r>
      <w:r w:rsidRPr="005F5C1E">
        <w:t>ся.</w:t>
      </w:r>
      <w:r w:rsidRPr="005F5C1E">
        <w:br/>
        <w:t xml:space="preserve">         Практика показывает, что видео-уроки являются эффективной формой обуч</w:t>
      </w:r>
      <w:r w:rsidRPr="005F5C1E">
        <w:t>е</w:t>
      </w:r>
      <w:r w:rsidRPr="005F5C1E">
        <w:t>ния.</w:t>
      </w:r>
    </w:p>
    <w:p w:rsidR="00743D7C" w:rsidRPr="005F5C1E" w:rsidRDefault="00743D7C" w:rsidP="00743D7C">
      <w:pPr>
        <w:pStyle w:val="a6"/>
        <w:spacing w:before="0" w:beforeAutospacing="0" w:after="0" w:afterAutospacing="0"/>
        <w:ind w:firstLine="360"/>
        <w:jc w:val="both"/>
        <w:rPr>
          <w:b/>
          <w:bCs/>
          <w:u w:val="single"/>
        </w:rPr>
      </w:pPr>
      <w:r w:rsidRPr="005F5C1E">
        <w:rPr>
          <w:rStyle w:val="a7"/>
          <w:u w:val="single"/>
        </w:rPr>
        <w:t>Применение урока-спектакля.</w:t>
      </w:r>
    </w:p>
    <w:p w:rsidR="00743D7C" w:rsidRPr="005F5C1E" w:rsidRDefault="00743D7C" w:rsidP="00743D7C">
      <w:pPr>
        <w:pStyle w:val="a6"/>
        <w:spacing w:before="0" w:beforeAutospacing="0" w:after="0" w:afterAutospacing="0"/>
        <w:ind w:firstLine="360"/>
        <w:jc w:val="both"/>
        <w:rPr>
          <w:u w:val="single"/>
        </w:rPr>
      </w:pPr>
      <w:r w:rsidRPr="005F5C1E">
        <w:rPr>
          <w:u w:val="single"/>
        </w:rPr>
        <w:t>Эффективной и продуктивной формой обучения является урок-спектакль.</w:t>
      </w:r>
      <w:r w:rsidRPr="005F5C1E">
        <w:t xml:space="preserve"> Использ</w:t>
      </w:r>
      <w:r w:rsidRPr="005F5C1E">
        <w:t>о</w:t>
      </w:r>
      <w:r w:rsidRPr="005F5C1E">
        <w:t xml:space="preserve">вание художественных произведений зарубежной литературы </w:t>
      </w:r>
      <w:r w:rsidRPr="005F5C1E">
        <w:rPr>
          <w:u w:val="single"/>
        </w:rPr>
        <w:t>на уроках чтения.</w:t>
      </w:r>
    </w:p>
    <w:p w:rsidR="00743D7C" w:rsidRPr="005F5C1E" w:rsidRDefault="00743D7C" w:rsidP="00743D7C">
      <w:pPr>
        <w:pStyle w:val="a6"/>
        <w:spacing w:before="0" w:beforeAutospacing="0" w:after="0" w:afterAutospacing="0"/>
        <w:ind w:firstLine="360"/>
        <w:jc w:val="both"/>
        <w:rPr>
          <w:b/>
          <w:bCs/>
          <w:u w:val="single"/>
        </w:rPr>
      </w:pPr>
      <w:r w:rsidRPr="005F5C1E">
        <w:rPr>
          <w:u w:val="single"/>
        </w:rPr>
        <w:t xml:space="preserve">Такой вид работы активизирует мыслительную и речевую деятельность учащихся, развивает их интерес к литературе, </w:t>
      </w:r>
      <w:r w:rsidRPr="005F5C1E">
        <w:t>служит лучшему усвоению культуры страны изучаемого языка, а также углубляет знание языка, поскольку при этом происходит процесс запоминания лексики. Н</w:t>
      </w:r>
      <w:r w:rsidRPr="005F5C1E">
        <w:t>а</w:t>
      </w:r>
      <w:r w:rsidRPr="005F5C1E">
        <w:t xml:space="preserve">ряду с формированием активного словаря школьников формируется так называемый пассивно-потенциальный словарь. И немаловажно, что </w:t>
      </w:r>
      <w:r w:rsidRPr="005F5C1E">
        <w:rPr>
          <w:u w:val="single"/>
        </w:rPr>
        <w:t>учащиеся получают удовлетворение от такого вида р</w:t>
      </w:r>
      <w:r w:rsidRPr="005F5C1E">
        <w:rPr>
          <w:u w:val="single"/>
        </w:rPr>
        <w:t>а</w:t>
      </w:r>
      <w:r w:rsidRPr="005F5C1E">
        <w:rPr>
          <w:u w:val="single"/>
        </w:rPr>
        <w:t>боты.</w:t>
      </w:r>
    </w:p>
    <w:p w:rsidR="00743D7C" w:rsidRPr="005F5C1E" w:rsidRDefault="00743D7C" w:rsidP="00743D7C">
      <w:pPr>
        <w:pStyle w:val="a6"/>
        <w:spacing w:before="0" w:beforeAutospacing="0" w:after="0" w:afterAutospacing="0"/>
        <w:jc w:val="both"/>
        <w:rPr>
          <w:b/>
          <w:bCs/>
          <w:u w:val="single"/>
        </w:rPr>
      </w:pPr>
      <w:r w:rsidRPr="005F5C1E">
        <w:t xml:space="preserve">   </w:t>
      </w:r>
      <w:r w:rsidRPr="005F5C1E">
        <w:rPr>
          <w:rStyle w:val="a7"/>
          <w:u w:val="single"/>
        </w:rPr>
        <w:t>Использование урока-праздника и урока-интервью</w:t>
      </w:r>
      <w:r w:rsidRPr="005F5C1E">
        <w:rPr>
          <w:b/>
          <w:bCs/>
          <w:u w:val="single"/>
        </w:rPr>
        <w:t>.</w:t>
      </w:r>
    </w:p>
    <w:p w:rsidR="00743D7C" w:rsidRPr="005F5C1E" w:rsidRDefault="00743D7C" w:rsidP="00743D7C">
      <w:pPr>
        <w:pStyle w:val="a6"/>
        <w:spacing w:before="0" w:beforeAutospacing="0" w:after="0" w:afterAutospacing="0"/>
        <w:ind w:firstLine="708"/>
        <w:jc w:val="both"/>
        <w:rPr>
          <w:u w:val="single"/>
        </w:rPr>
      </w:pPr>
      <w:r w:rsidRPr="005F5C1E">
        <w:lastRenderedPageBreak/>
        <w:t>Весьма интересной и пл</w:t>
      </w:r>
      <w:r w:rsidRPr="005F5C1E">
        <w:t>о</w:t>
      </w:r>
      <w:r w:rsidRPr="005F5C1E">
        <w:t xml:space="preserve">дотворной формой проведения уроков является урок-праздник. </w:t>
      </w:r>
      <w:r w:rsidRPr="005F5C1E">
        <w:rPr>
          <w:u w:val="single"/>
        </w:rPr>
        <w:t>Эта форма урока расширяет знания учащихся о традициях и обычаях,</w:t>
      </w:r>
      <w:r w:rsidRPr="005F5C1E">
        <w:t xml:space="preserve"> </w:t>
      </w:r>
      <w:r w:rsidRPr="005F5C1E">
        <w:rPr>
          <w:u w:val="single"/>
        </w:rPr>
        <w:t>развивает у школьников способности</w:t>
      </w:r>
      <w:r w:rsidRPr="005F5C1E">
        <w:t xml:space="preserve">  </w:t>
      </w:r>
      <w:r w:rsidRPr="005F5C1E">
        <w:rPr>
          <w:u w:val="single"/>
        </w:rPr>
        <w:t>общению, позволяющих участвовать в различных ситуациях межкультурной ко</w:t>
      </w:r>
      <w:r w:rsidRPr="005F5C1E">
        <w:rPr>
          <w:u w:val="single"/>
        </w:rPr>
        <w:t>м</w:t>
      </w:r>
      <w:r w:rsidRPr="005F5C1E">
        <w:rPr>
          <w:u w:val="single"/>
        </w:rPr>
        <w:t>муникации.</w:t>
      </w:r>
    </w:p>
    <w:p w:rsidR="00743D7C" w:rsidRPr="00743D7C" w:rsidRDefault="00743D7C" w:rsidP="00743D7C">
      <w:pPr>
        <w:ind w:right="210" w:firstLine="568"/>
        <w:jc w:val="both"/>
        <w:rPr>
          <w:rFonts w:ascii="Times New Roman" w:hAnsi="Times New Roman" w:cs="Times New Roman"/>
          <w:sz w:val="24"/>
          <w:szCs w:val="24"/>
        </w:rPr>
      </w:pPr>
      <w:r w:rsidRPr="005F5C1E">
        <w:rPr>
          <w:b/>
          <w:u w:val="single"/>
        </w:rPr>
        <w:t>Технология сотрудничества.</w:t>
      </w:r>
      <w:r w:rsidRPr="005F5C1E">
        <w:t xml:space="preserve"> </w:t>
      </w:r>
      <w:r w:rsidRPr="00743D7C">
        <w:rPr>
          <w:rFonts w:ascii="Times New Roman" w:hAnsi="Times New Roman" w:cs="Times New Roman"/>
          <w:sz w:val="24"/>
          <w:szCs w:val="24"/>
        </w:rPr>
        <w:t>Осно</w:t>
      </w:r>
      <w:r w:rsidRPr="00743D7C">
        <w:rPr>
          <w:rFonts w:ascii="Times New Roman" w:hAnsi="Times New Roman" w:cs="Times New Roman"/>
          <w:sz w:val="24"/>
          <w:szCs w:val="24"/>
        </w:rPr>
        <w:t>в</w:t>
      </w:r>
      <w:r w:rsidRPr="00743D7C">
        <w:rPr>
          <w:rFonts w:ascii="Times New Roman" w:hAnsi="Times New Roman" w:cs="Times New Roman"/>
          <w:sz w:val="24"/>
          <w:szCs w:val="24"/>
        </w:rPr>
        <w:t>ная идея заключается в создании условий для активной совместной деятельности учащи</w:t>
      </w:r>
      <w:r w:rsidRPr="00743D7C">
        <w:rPr>
          <w:rFonts w:ascii="Times New Roman" w:hAnsi="Times New Roman" w:cs="Times New Roman"/>
          <w:sz w:val="24"/>
          <w:szCs w:val="24"/>
        </w:rPr>
        <w:t>х</w:t>
      </w:r>
      <w:r w:rsidRPr="00743D7C">
        <w:rPr>
          <w:rFonts w:ascii="Times New Roman" w:hAnsi="Times New Roman" w:cs="Times New Roman"/>
          <w:sz w:val="24"/>
          <w:szCs w:val="24"/>
        </w:rPr>
        <w:t>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w:t>
      </w:r>
      <w:r w:rsidRPr="00743D7C">
        <w:rPr>
          <w:rFonts w:ascii="Times New Roman" w:hAnsi="Times New Roman" w:cs="Times New Roman"/>
          <w:sz w:val="24"/>
          <w:szCs w:val="24"/>
        </w:rPr>
        <w:t>а</w:t>
      </w:r>
      <w:r w:rsidRPr="00743D7C">
        <w:rPr>
          <w:rFonts w:ascii="Times New Roman" w:hAnsi="Times New Roman" w:cs="Times New Roman"/>
          <w:sz w:val="24"/>
          <w:szCs w:val="24"/>
        </w:rPr>
        <w:t xml:space="preserve">щиеся стараются выяснить у </w:t>
      </w:r>
      <w:proofErr w:type="gramStart"/>
      <w:r w:rsidRPr="00743D7C">
        <w:rPr>
          <w:rStyle w:val="grame"/>
          <w:rFonts w:ascii="Times New Roman" w:hAnsi="Times New Roman" w:cs="Times New Roman"/>
          <w:sz w:val="24"/>
          <w:szCs w:val="24"/>
        </w:rPr>
        <w:t>сильных</w:t>
      </w:r>
      <w:proofErr w:type="gramEnd"/>
      <w:r w:rsidRPr="00743D7C">
        <w:rPr>
          <w:rFonts w:ascii="Times New Roman" w:hAnsi="Times New Roman" w:cs="Times New Roman"/>
          <w:sz w:val="24"/>
          <w:szCs w:val="24"/>
        </w:rPr>
        <w:t xml:space="preserve">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743D7C" w:rsidRPr="00743D7C" w:rsidRDefault="00743D7C" w:rsidP="00743D7C">
      <w:pPr>
        <w:jc w:val="both"/>
        <w:rPr>
          <w:rFonts w:ascii="Times New Roman" w:hAnsi="Times New Roman" w:cs="Times New Roman"/>
          <w:sz w:val="24"/>
          <w:szCs w:val="24"/>
        </w:rPr>
      </w:pPr>
      <w:r w:rsidRPr="00743D7C">
        <w:rPr>
          <w:rFonts w:ascii="Times New Roman" w:hAnsi="Times New Roman" w:cs="Times New Roman"/>
          <w:b/>
          <w:sz w:val="24"/>
          <w:szCs w:val="24"/>
        </w:rPr>
        <w:t xml:space="preserve">           </w:t>
      </w:r>
      <w:r w:rsidRPr="00743D7C">
        <w:rPr>
          <w:rFonts w:ascii="Times New Roman" w:hAnsi="Times New Roman" w:cs="Times New Roman"/>
          <w:sz w:val="24"/>
          <w:szCs w:val="24"/>
        </w:rPr>
        <w:t>Если  учебная деятельность организованная учителем ок</w:t>
      </w:r>
      <w:r w:rsidRPr="00743D7C">
        <w:rPr>
          <w:rFonts w:ascii="Times New Roman" w:hAnsi="Times New Roman" w:cs="Times New Roman"/>
          <w:sz w:val="24"/>
          <w:szCs w:val="24"/>
        </w:rPr>
        <w:t>а</w:t>
      </w:r>
      <w:r w:rsidRPr="00743D7C">
        <w:rPr>
          <w:rFonts w:ascii="Times New Roman" w:hAnsi="Times New Roman" w:cs="Times New Roman"/>
          <w:sz w:val="24"/>
          <w:szCs w:val="24"/>
        </w:rPr>
        <w:t>зывают эмоциональное воздействие на детей, благодаря чему у них формируются более прочные, глубокие знания, то учитель тоже получит положительные эмоции и всплески. Для создания такой атмосферы на уроке учителю нужно современное учебное оборудование, Интернет, наглядность, а самое главное время и стимул, тогда учебная деятельность и школа в целом были по максимуму насыщены положительными эмоциями, всплесками, как для учителя, так и для ученика.</w:t>
      </w:r>
    </w:p>
    <w:p w:rsidR="00743D7C" w:rsidRDefault="00743D7C" w:rsidP="00743D7C">
      <w:pPr>
        <w:jc w:val="both"/>
        <w:rPr>
          <w:rFonts w:ascii="Times New Roman" w:hAnsi="Times New Roman" w:cs="Times New Roman"/>
          <w:sz w:val="24"/>
          <w:szCs w:val="24"/>
        </w:rPr>
      </w:pPr>
      <w:r w:rsidRPr="00743D7C">
        <w:rPr>
          <w:rFonts w:ascii="Times New Roman" w:hAnsi="Times New Roman" w:cs="Times New Roman"/>
          <w:sz w:val="24"/>
          <w:szCs w:val="24"/>
        </w:rPr>
        <w:t xml:space="preserve">      Для создания эмоционального настроя на уроках применяю тесты, презентации, картинки, рисунки, фильмы </w:t>
      </w:r>
      <w:r w:rsidRPr="00743D7C">
        <w:rPr>
          <w:rFonts w:ascii="Times New Roman" w:hAnsi="Times New Roman" w:cs="Times New Roman"/>
          <w:sz w:val="24"/>
          <w:szCs w:val="24"/>
          <w:highlight w:val="yellow"/>
        </w:rPr>
        <w:t>(Приложение 1)</w:t>
      </w:r>
      <w:r w:rsidRPr="00743D7C">
        <w:rPr>
          <w:rFonts w:ascii="Times New Roman" w:hAnsi="Times New Roman" w:cs="Times New Roman"/>
          <w:sz w:val="24"/>
          <w:szCs w:val="24"/>
        </w:rPr>
        <w:t xml:space="preserve">. Презентаций, тесты составляю сама путём подбора материала из Интернета и учебника </w:t>
      </w:r>
      <w:r w:rsidRPr="00743D7C">
        <w:rPr>
          <w:rFonts w:ascii="Times New Roman" w:hAnsi="Times New Roman" w:cs="Times New Roman"/>
          <w:sz w:val="24"/>
          <w:szCs w:val="24"/>
          <w:highlight w:val="yellow"/>
        </w:rPr>
        <w:t>(Приложение 2)</w:t>
      </w:r>
      <w:r w:rsidRPr="00743D7C">
        <w:rPr>
          <w:rFonts w:ascii="Times New Roman" w:hAnsi="Times New Roman" w:cs="Times New Roman"/>
          <w:sz w:val="24"/>
          <w:szCs w:val="24"/>
        </w:rPr>
        <w:t xml:space="preserve">. Иногда использую авторские работы, но вношу свои изменения </w:t>
      </w:r>
      <w:r w:rsidRPr="00743D7C">
        <w:rPr>
          <w:rFonts w:ascii="Times New Roman" w:hAnsi="Times New Roman" w:cs="Times New Roman"/>
          <w:sz w:val="24"/>
          <w:szCs w:val="24"/>
          <w:highlight w:val="yellow"/>
        </w:rPr>
        <w:t>(Приложение3)</w:t>
      </w:r>
      <w:r w:rsidRPr="00743D7C">
        <w:rPr>
          <w:rFonts w:ascii="Times New Roman" w:hAnsi="Times New Roman" w:cs="Times New Roman"/>
          <w:sz w:val="24"/>
          <w:szCs w:val="24"/>
        </w:rPr>
        <w:t>.</w:t>
      </w: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1A3044" w:rsidRDefault="001A3044" w:rsidP="00743D7C">
      <w:pPr>
        <w:jc w:val="both"/>
        <w:rPr>
          <w:rFonts w:ascii="Times New Roman" w:hAnsi="Times New Roman" w:cs="Times New Roman"/>
          <w:b/>
          <w:sz w:val="28"/>
          <w:szCs w:val="28"/>
        </w:rPr>
      </w:pPr>
    </w:p>
    <w:p w:rsidR="00743D7C" w:rsidRDefault="00743D7C" w:rsidP="00743D7C">
      <w:pPr>
        <w:jc w:val="both"/>
        <w:rPr>
          <w:rFonts w:ascii="Times New Roman" w:hAnsi="Times New Roman" w:cs="Times New Roman"/>
          <w:b/>
          <w:sz w:val="28"/>
          <w:szCs w:val="28"/>
        </w:rPr>
      </w:pPr>
      <w:proofErr w:type="spellStart"/>
      <w:r>
        <w:rPr>
          <w:rFonts w:ascii="Times New Roman" w:hAnsi="Times New Roman" w:cs="Times New Roman"/>
          <w:b/>
          <w:sz w:val="28"/>
          <w:szCs w:val="28"/>
        </w:rPr>
        <w:lastRenderedPageBreak/>
        <w:t>Игначенко</w:t>
      </w:r>
      <w:proofErr w:type="spellEnd"/>
      <w:r>
        <w:rPr>
          <w:rFonts w:ascii="Times New Roman" w:hAnsi="Times New Roman" w:cs="Times New Roman"/>
          <w:b/>
          <w:sz w:val="28"/>
          <w:szCs w:val="28"/>
        </w:rPr>
        <w:t xml:space="preserve"> Г.</w:t>
      </w:r>
      <w:r w:rsidR="001A3044">
        <w:rPr>
          <w:rFonts w:ascii="Times New Roman" w:hAnsi="Times New Roman" w:cs="Times New Roman"/>
          <w:b/>
          <w:sz w:val="28"/>
          <w:szCs w:val="28"/>
        </w:rPr>
        <w:t>Г</w:t>
      </w:r>
    </w:p>
    <w:p w:rsidR="001A3044" w:rsidRDefault="001A3044" w:rsidP="001A3044">
      <w:pPr>
        <w:spacing w:after="0"/>
        <w:jc w:val="both"/>
        <w:rPr>
          <w:rFonts w:ascii="Times New Roman" w:hAnsi="Times New Roman" w:cs="Times New Roman"/>
          <w:b/>
          <w:sz w:val="24"/>
          <w:szCs w:val="24"/>
        </w:rPr>
      </w:pPr>
    </w:p>
    <w:p w:rsidR="001A3044" w:rsidRDefault="001A3044" w:rsidP="001A3044">
      <w:pPr>
        <w:spacing w:after="0"/>
        <w:jc w:val="both"/>
        <w:rPr>
          <w:rFonts w:ascii="Times New Roman" w:hAnsi="Times New Roman" w:cs="Times New Roman"/>
          <w:b/>
          <w:sz w:val="24"/>
          <w:szCs w:val="24"/>
        </w:rPr>
      </w:pPr>
    </w:p>
    <w:p w:rsidR="001A3044" w:rsidRPr="001A3044" w:rsidRDefault="001A3044" w:rsidP="001A3044">
      <w:pPr>
        <w:spacing w:after="0"/>
        <w:jc w:val="both"/>
        <w:rPr>
          <w:rFonts w:ascii="Times New Roman" w:hAnsi="Times New Roman" w:cs="Times New Roman"/>
          <w:b/>
          <w:sz w:val="24"/>
          <w:szCs w:val="24"/>
        </w:rPr>
      </w:pPr>
      <w:r w:rsidRPr="001A3044">
        <w:rPr>
          <w:rFonts w:ascii="Times New Roman" w:hAnsi="Times New Roman" w:cs="Times New Roman"/>
          <w:b/>
          <w:sz w:val="24"/>
          <w:szCs w:val="24"/>
        </w:rPr>
        <w:t>Создание ситуации успеха в учебной деятельности.</w:t>
      </w:r>
    </w:p>
    <w:p w:rsidR="001A3044" w:rsidRPr="001A3044" w:rsidRDefault="001A3044" w:rsidP="001A3044">
      <w:pPr>
        <w:spacing w:after="0"/>
        <w:jc w:val="both"/>
        <w:rPr>
          <w:rFonts w:ascii="Times New Roman" w:hAnsi="Times New Roman" w:cs="Times New Roman"/>
          <w:b/>
          <w:color w:val="943634" w:themeColor="accent2" w:themeShade="BF"/>
          <w:sz w:val="24"/>
          <w:szCs w:val="24"/>
        </w:rPr>
      </w:pPr>
      <w:r w:rsidRPr="001A3044">
        <w:rPr>
          <w:rFonts w:ascii="Times New Roman" w:hAnsi="Times New Roman" w:cs="Times New Roman"/>
          <w:b/>
          <w:sz w:val="24"/>
          <w:szCs w:val="24"/>
        </w:rPr>
        <w:t xml:space="preserve">                      </w:t>
      </w:r>
      <w:r w:rsidRPr="001A3044">
        <w:rPr>
          <w:rFonts w:ascii="Times New Roman" w:hAnsi="Times New Roman" w:cs="Times New Roman"/>
          <w:b/>
          <w:color w:val="943634" w:themeColor="accent2" w:themeShade="BF"/>
          <w:sz w:val="24"/>
          <w:szCs w:val="24"/>
        </w:rPr>
        <w:t xml:space="preserve"> Ситуация  успеха:</w:t>
      </w:r>
    </w:p>
    <w:p w:rsidR="001A3044" w:rsidRPr="001A3044" w:rsidRDefault="001A3044" w:rsidP="001A3044">
      <w:pPr>
        <w:spacing w:after="0"/>
        <w:jc w:val="both"/>
        <w:rPr>
          <w:rFonts w:ascii="Times New Roman" w:hAnsi="Times New Roman" w:cs="Times New Roman"/>
          <w:b/>
          <w:sz w:val="24"/>
          <w:szCs w:val="24"/>
        </w:rPr>
      </w:pPr>
      <w:r w:rsidRPr="001A3044">
        <w:rPr>
          <w:rFonts w:ascii="Times New Roman" w:hAnsi="Times New Roman" w:cs="Times New Roman"/>
          <w:b/>
          <w:sz w:val="24"/>
          <w:szCs w:val="24"/>
        </w:rPr>
        <w:t xml:space="preserve">        </w:t>
      </w:r>
      <w:r w:rsidRPr="001A3044">
        <w:rPr>
          <w:rFonts w:ascii="Times New Roman" w:hAnsi="Times New Roman" w:cs="Times New Roman"/>
          <w:b/>
          <w:noProof/>
          <w:sz w:val="24"/>
          <w:szCs w:val="24"/>
          <w:lang w:eastAsia="ru-RU"/>
        </w:rPr>
        <w:drawing>
          <wp:inline distT="0" distB="0" distL="0" distR="0">
            <wp:extent cx="5486400" cy="3581400"/>
            <wp:effectExtent l="19050" t="133350" r="19050" b="1333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1A3044">
        <w:rPr>
          <w:rFonts w:ascii="Times New Roman" w:hAnsi="Times New Roman" w:cs="Times New Roman"/>
          <w:b/>
          <w:sz w:val="24"/>
          <w:szCs w:val="24"/>
        </w:rPr>
        <w:t xml:space="preserve">       </w:t>
      </w:r>
    </w:p>
    <w:p w:rsidR="001A3044" w:rsidRPr="001A3044" w:rsidRDefault="001A3044" w:rsidP="001A3044">
      <w:pPr>
        <w:spacing w:after="0"/>
        <w:jc w:val="both"/>
        <w:rPr>
          <w:rFonts w:ascii="Times New Roman" w:hAnsi="Times New Roman" w:cs="Times New Roman"/>
          <w:b/>
          <w:color w:val="943634" w:themeColor="accent2" w:themeShade="BF"/>
          <w:sz w:val="24"/>
          <w:szCs w:val="24"/>
        </w:rPr>
      </w:pPr>
      <w:r w:rsidRPr="001A3044">
        <w:rPr>
          <w:rFonts w:ascii="Times New Roman" w:hAnsi="Times New Roman" w:cs="Times New Roman"/>
          <w:b/>
          <w:sz w:val="24"/>
          <w:szCs w:val="24"/>
        </w:rPr>
        <w:t xml:space="preserve">                        </w:t>
      </w:r>
      <w:r w:rsidRPr="001A3044">
        <w:rPr>
          <w:rFonts w:ascii="Times New Roman" w:hAnsi="Times New Roman" w:cs="Times New Roman"/>
          <w:b/>
          <w:color w:val="943634" w:themeColor="accent2" w:themeShade="BF"/>
          <w:sz w:val="24"/>
          <w:szCs w:val="24"/>
        </w:rPr>
        <w:t xml:space="preserve">Польза от создания ситуации успеха.             </w:t>
      </w:r>
    </w:p>
    <w:p w:rsidR="001A3044" w:rsidRPr="001A3044" w:rsidRDefault="001A3044" w:rsidP="001A3044">
      <w:pPr>
        <w:spacing w:after="0"/>
        <w:jc w:val="both"/>
        <w:rPr>
          <w:rFonts w:ascii="Times New Roman" w:hAnsi="Times New Roman" w:cs="Times New Roman"/>
          <w:sz w:val="24"/>
          <w:szCs w:val="24"/>
        </w:rPr>
      </w:pPr>
      <w:r w:rsidRPr="001A3044">
        <w:rPr>
          <w:rFonts w:ascii="Times New Roman" w:hAnsi="Times New Roman" w:cs="Times New Roman"/>
          <w:sz w:val="24"/>
          <w:szCs w:val="24"/>
        </w:rPr>
        <w:t xml:space="preserve">Без ощущения успеха у ученика пропадает интерес к школе и учебным занятиям, но достижение успеха в его учебной деятельности затруднено рядом обстоятельств, среди которых можно назвать недостаток знаний и умений, психологические и физиологические особенности развития, </w:t>
      </w:r>
      <w:proofErr w:type="gramStart"/>
      <w:r w:rsidRPr="001A3044">
        <w:rPr>
          <w:rFonts w:ascii="Times New Roman" w:hAnsi="Times New Roman" w:cs="Times New Roman"/>
          <w:sz w:val="24"/>
          <w:szCs w:val="24"/>
        </w:rPr>
        <w:t>слабая</w:t>
      </w:r>
      <w:proofErr w:type="gramEnd"/>
      <w:r w:rsidRPr="001A3044">
        <w:rPr>
          <w:rFonts w:ascii="Times New Roman" w:hAnsi="Times New Roman" w:cs="Times New Roman"/>
          <w:sz w:val="24"/>
          <w:szCs w:val="24"/>
        </w:rPr>
        <w:t xml:space="preserve"> </w:t>
      </w:r>
      <w:proofErr w:type="spellStart"/>
      <w:r w:rsidRPr="001A3044">
        <w:rPr>
          <w:rFonts w:ascii="Times New Roman" w:hAnsi="Times New Roman" w:cs="Times New Roman"/>
          <w:sz w:val="24"/>
          <w:szCs w:val="24"/>
        </w:rPr>
        <w:t>саморегуляция</w:t>
      </w:r>
      <w:proofErr w:type="spellEnd"/>
      <w:r w:rsidRPr="001A3044">
        <w:rPr>
          <w:rFonts w:ascii="Times New Roman" w:hAnsi="Times New Roman" w:cs="Times New Roman"/>
          <w:sz w:val="24"/>
          <w:szCs w:val="24"/>
        </w:rPr>
        <w:t xml:space="preserve"> и др. Поэтому педагогически оправдано создание для ребёнка ситуации успеха.</w:t>
      </w:r>
    </w:p>
    <w:p w:rsidR="001A3044" w:rsidRPr="001A3044" w:rsidRDefault="001A3044" w:rsidP="001A3044">
      <w:pPr>
        <w:spacing w:after="0"/>
        <w:jc w:val="both"/>
        <w:rPr>
          <w:rFonts w:ascii="Times New Roman" w:hAnsi="Times New Roman" w:cs="Times New Roman"/>
          <w:b/>
          <w:color w:val="943634" w:themeColor="accent2" w:themeShade="BF"/>
          <w:sz w:val="24"/>
          <w:szCs w:val="24"/>
        </w:rPr>
      </w:pPr>
      <w:r w:rsidRPr="001A3044">
        <w:rPr>
          <w:rFonts w:ascii="Times New Roman" w:hAnsi="Times New Roman" w:cs="Times New Roman"/>
          <w:noProof/>
          <w:color w:val="B6DDE8" w:themeColor="accent5" w:themeTint="66"/>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75.95pt;margin-top:53.85pt;width:76.9pt;height:38.25pt;z-index:251661312"/>
        </w:pict>
      </w:r>
      <w:r w:rsidRPr="001A3044">
        <w:rPr>
          <w:rFonts w:ascii="Times New Roman" w:hAnsi="Times New Roman" w:cs="Times New Roman"/>
          <w:noProof/>
          <w:sz w:val="24"/>
          <w:szCs w:val="24"/>
          <w:lang w:eastAsia="ru-RU"/>
        </w:rPr>
        <w:pict>
          <v:rect id="_x0000_s1026" style="position:absolute;left:0;text-align:left;margin-left:.95pt;margin-top:18.85pt;width:162pt;height:124pt;z-index:251660288">
            <v:textbox>
              <w:txbxContent>
                <w:p w:rsidR="001A3044" w:rsidRPr="00FD06A0" w:rsidRDefault="001A3044" w:rsidP="001A3044">
                  <w:pPr>
                    <w:shd w:val="clear" w:color="auto" w:fill="F2DBDB" w:themeFill="accent2" w:themeFillTint="33"/>
                    <w:spacing w:after="0" w:line="240" w:lineRule="auto"/>
                    <w:jc w:val="both"/>
                    <w:rPr>
                      <w:rFonts w:ascii="Times New Roman" w:hAnsi="Times New Roman" w:cs="Times New Roman"/>
                      <w:sz w:val="28"/>
                    </w:rPr>
                  </w:pPr>
                  <w:r>
                    <w:rPr>
                      <w:rFonts w:ascii="Times New Roman" w:hAnsi="Times New Roman" w:cs="Times New Roman"/>
                      <w:sz w:val="28"/>
                    </w:rPr>
                    <w:t>В основе ожидания успеха – стремление заслужить одобрение, стремление утвердить своё «я», свою позицию, сделать заявку на будущее.</w:t>
                  </w:r>
                </w:p>
              </w:txbxContent>
            </v:textbox>
          </v:rect>
        </w:pict>
      </w:r>
      <w:r w:rsidRPr="001A3044">
        <w:rPr>
          <w:rFonts w:ascii="Times New Roman" w:hAnsi="Times New Roman" w:cs="Times New Roman"/>
          <w:noProof/>
          <w:sz w:val="24"/>
          <w:szCs w:val="24"/>
          <w:lang w:eastAsia="ru-RU"/>
        </w:rPr>
        <w:pict>
          <v:rect id="_x0000_s1028" style="position:absolute;left:0;text-align:left;margin-left:271.95pt;margin-top:23.85pt;width:165pt;height:109pt;z-index:251662336">
            <v:textbox>
              <w:txbxContent>
                <w:p w:rsidR="001A3044" w:rsidRPr="00A6660F" w:rsidRDefault="001A3044" w:rsidP="001A3044">
                  <w:pPr>
                    <w:shd w:val="clear" w:color="auto" w:fill="F2DBDB" w:themeFill="accent2" w:themeFillTint="33"/>
                    <w:spacing w:after="0" w:line="240" w:lineRule="auto"/>
                    <w:jc w:val="both"/>
                    <w:rPr>
                      <w:rFonts w:ascii="Times New Roman" w:hAnsi="Times New Roman" w:cs="Times New Roman"/>
                      <w:sz w:val="28"/>
                    </w:rPr>
                  </w:pPr>
                  <w:r>
                    <w:rPr>
                      <w:rFonts w:ascii="Times New Roman" w:hAnsi="Times New Roman" w:cs="Times New Roman"/>
                      <w:sz w:val="28"/>
                    </w:rPr>
                    <w:t>Учащийся начальной школы не столько осознаёт успех, сколько переживает.</w:t>
                  </w:r>
                </w:p>
              </w:txbxContent>
            </v:textbox>
          </v:rect>
        </w:pict>
      </w:r>
      <w:r w:rsidRPr="001A3044">
        <w:rPr>
          <w:rFonts w:ascii="Times New Roman" w:hAnsi="Times New Roman" w:cs="Times New Roman"/>
          <w:color w:val="D99594" w:themeColor="accent2" w:themeTint="99"/>
          <w:sz w:val="24"/>
          <w:szCs w:val="24"/>
        </w:rPr>
        <w:t xml:space="preserve">                          </w:t>
      </w:r>
      <w:r w:rsidRPr="001A3044">
        <w:rPr>
          <w:rFonts w:ascii="Times New Roman" w:hAnsi="Times New Roman" w:cs="Times New Roman"/>
          <w:b/>
          <w:color w:val="943634" w:themeColor="accent2" w:themeShade="BF"/>
          <w:sz w:val="24"/>
          <w:szCs w:val="24"/>
        </w:rPr>
        <w:t>Восприятие учащимися успеха.</w:t>
      </w: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r w:rsidRPr="001A3044">
        <w:rPr>
          <w:rFonts w:ascii="Times New Roman" w:hAnsi="Times New Roman" w:cs="Times New Roman"/>
          <w:b/>
          <w:color w:val="943634" w:themeColor="accent2" w:themeShade="BF"/>
          <w:sz w:val="24"/>
          <w:szCs w:val="24"/>
        </w:rPr>
        <w:t xml:space="preserve">                                  Создание ситуации успеха.</w:t>
      </w:r>
    </w:p>
    <w:p w:rsidR="001A3044" w:rsidRPr="001A3044" w:rsidRDefault="001A3044" w:rsidP="001A3044">
      <w:pPr>
        <w:spacing w:after="0"/>
        <w:jc w:val="both"/>
        <w:rPr>
          <w:rFonts w:ascii="Times New Roman" w:hAnsi="Times New Roman" w:cs="Times New Roman"/>
          <w:sz w:val="24"/>
          <w:szCs w:val="24"/>
        </w:rPr>
      </w:pPr>
      <w:r w:rsidRPr="001A3044">
        <w:rPr>
          <w:rFonts w:ascii="Times New Roman" w:hAnsi="Times New Roman" w:cs="Times New Roman"/>
          <w:sz w:val="24"/>
          <w:szCs w:val="24"/>
        </w:rPr>
        <w:t xml:space="preserve">Надёжным путём создания ситуаций успеха является дифференцированный подход к определению содержания деятельности и характеру </w:t>
      </w:r>
      <w:proofErr w:type="gramStart"/>
      <w:r w:rsidRPr="001A3044">
        <w:rPr>
          <w:rFonts w:ascii="Times New Roman" w:hAnsi="Times New Roman" w:cs="Times New Roman"/>
          <w:sz w:val="24"/>
          <w:szCs w:val="24"/>
        </w:rPr>
        <w:t>помощи</w:t>
      </w:r>
      <w:proofErr w:type="gramEnd"/>
      <w:r w:rsidRPr="001A3044">
        <w:rPr>
          <w:rFonts w:ascii="Times New Roman" w:hAnsi="Times New Roman" w:cs="Times New Roman"/>
          <w:sz w:val="24"/>
          <w:szCs w:val="24"/>
        </w:rPr>
        <w:t xml:space="preserve"> учащимся при её осуществлении:</w:t>
      </w:r>
    </w:p>
    <w:p w:rsidR="001A3044" w:rsidRPr="001A3044" w:rsidRDefault="001A3044" w:rsidP="001A3044">
      <w:pPr>
        <w:spacing w:after="0"/>
        <w:jc w:val="both"/>
        <w:rPr>
          <w:rFonts w:ascii="Times New Roman" w:hAnsi="Times New Roman" w:cs="Times New Roman"/>
          <w:b/>
          <w:color w:val="943634" w:themeColor="accent2" w:themeShade="BF"/>
          <w:sz w:val="24"/>
          <w:szCs w:val="24"/>
        </w:rPr>
      </w:pPr>
    </w:p>
    <w:p w:rsidR="001A3044" w:rsidRDefault="001A3044" w:rsidP="001A3044">
      <w:pPr>
        <w:spacing w:after="0"/>
        <w:jc w:val="both"/>
        <w:rPr>
          <w:rFonts w:ascii="Times New Roman" w:hAnsi="Times New Roman" w:cs="Times New Roman"/>
          <w:b/>
          <w:color w:val="943634" w:themeColor="accent2" w:themeShade="BF"/>
          <w:sz w:val="24"/>
          <w:szCs w:val="24"/>
        </w:rPr>
      </w:pPr>
      <w:r w:rsidRPr="001A3044">
        <w:rPr>
          <w:rFonts w:ascii="Times New Roman" w:hAnsi="Times New Roman" w:cs="Times New Roman"/>
          <w:b/>
          <w:color w:val="943634" w:themeColor="accent2" w:themeShade="BF"/>
          <w:sz w:val="24"/>
          <w:szCs w:val="24"/>
        </w:rPr>
        <w:t xml:space="preserve">  </w:t>
      </w:r>
    </w:p>
    <w:p w:rsidR="001A3044" w:rsidRDefault="001A3044" w:rsidP="001A3044">
      <w:pPr>
        <w:spacing w:after="0"/>
        <w:jc w:val="both"/>
        <w:rPr>
          <w:rFonts w:ascii="Times New Roman" w:hAnsi="Times New Roman" w:cs="Times New Roman"/>
          <w:b/>
          <w:color w:val="943634" w:themeColor="accent2" w:themeShade="BF"/>
          <w:sz w:val="24"/>
          <w:szCs w:val="24"/>
        </w:rPr>
      </w:pPr>
    </w:p>
    <w:p w:rsidR="001A3044" w:rsidRPr="001A3044" w:rsidRDefault="001A3044" w:rsidP="001A3044">
      <w:pPr>
        <w:spacing w:after="0"/>
        <w:jc w:val="both"/>
        <w:rPr>
          <w:rFonts w:ascii="Times New Roman" w:hAnsi="Times New Roman" w:cs="Times New Roman"/>
          <w:b/>
          <w:color w:val="943634" w:themeColor="accent2" w:themeShade="BF"/>
          <w:sz w:val="24"/>
          <w:szCs w:val="24"/>
        </w:rPr>
      </w:pPr>
      <w:r w:rsidRPr="001A3044">
        <w:rPr>
          <w:rFonts w:ascii="Times New Roman" w:hAnsi="Times New Roman" w:cs="Times New Roman"/>
          <w:b/>
          <w:color w:val="943634" w:themeColor="accent2" w:themeShade="BF"/>
          <w:sz w:val="24"/>
          <w:szCs w:val="24"/>
        </w:rPr>
        <w:t xml:space="preserve">  Ситуация успеха и её типы.</w:t>
      </w:r>
      <w:r w:rsidRPr="001A3044">
        <w:rPr>
          <w:rFonts w:ascii="Times New Roman" w:hAnsi="Times New Roman" w:cs="Times New Roman"/>
          <w:b/>
          <w:noProof/>
          <w:color w:val="943634" w:themeColor="accent2" w:themeShade="BF"/>
          <w:sz w:val="24"/>
          <w:szCs w:val="24"/>
          <w:lang w:eastAsia="ru-RU"/>
        </w:rPr>
        <w:drawing>
          <wp:inline distT="0" distB="0" distL="0" distR="0">
            <wp:extent cx="5492750" cy="6311900"/>
            <wp:effectExtent l="19050" t="0" r="12700" b="0"/>
            <wp:docPr id="5"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A3044" w:rsidRPr="001A3044" w:rsidRDefault="001A3044" w:rsidP="001A3044">
      <w:pPr>
        <w:spacing w:after="0" w:line="240" w:lineRule="auto"/>
        <w:jc w:val="both"/>
        <w:rPr>
          <w:rFonts w:ascii="Times New Roman" w:hAnsi="Times New Roman" w:cs="Times New Roman"/>
          <w:sz w:val="24"/>
          <w:szCs w:val="24"/>
          <w:shd w:val="clear" w:color="auto" w:fill="FFFFFF"/>
        </w:rPr>
      </w:pPr>
      <w:r w:rsidRPr="001A3044">
        <w:rPr>
          <w:rFonts w:ascii="Times New Roman" w:hAnsi="Times New Roman" w:cs="Times New Roman"/>
          <w:b/>
          <w:sz w:val="24"/>
          <w:szCs w:val="24"/>
        </w:rPr>
        <w:t>Итак,</w:t>
      </w:r>
      <w:r w:rsidRPr="001A3044">
        <w:rPr>
          <w:rFonts w:ascii="Times New Roman" w:hAnsi="Times New Roman" w:cs="Times New Roman"/>
          <w:sz w:val="24"/>
          <w:szCs w:val="24"/>
          <w:shd w:val="clear" w:color="auto" w:fill="FFFFFF"/>
        </w:rPr>
        <w:t xml:space="preserve"> созданные условия дают реальную возможность для каждого ребенка пережить замечательное чувство успеха, преодолеть робость и смущение, </w:t>
      </w:r>
    </w:p>
    <w:p w:rsidR="001A3044" w:rsidRPr="001A3044" w:rsidRDefault="001A3044" w:rsidP="001A3044">
      <w:pPr>
        <w:spacing w:after="0" w:line="240" w:lineRule="auto"/>
        <w:jc w:val="both"/>
        <w:rPr>
          <w:rFonts w:ascii="Times New Roman" w:hAnsi="Times New Roman" w:cs="Times New Roman"/>
          <w:sz w:val="24"/>
          <w:szCs w:val="24"/>
          <w:shd w:val="clear" w:color="auto" w:fill="FFFFFF"/>
        </w:rPr>
      </w:pPr>
    </w:p>
    <w:p w:rsidR="001A3044" w:rsidRPr="001A3044" w:rsidRDefault="001A3044" w:rsidP="001A3044">
      <w:pPr>
        <w:spacing w:after="0" w:line="240" w:lineRule="auto"/>
        <w:jc w:val="both"/>
        <w:rPr>
          <w:rFonts w:ascii="Times New Roman" w:hAnsi="Times New Roman" w:cs="Times New Roman"/>
          <w:sz w:val="24"/>
          <w:szCs w:val="24"/>
          <w:shd w:val="clear" w:color="auto" w:fill="FFFFFF"/>
        </w:rPr>
      </w:pPr>
    </w:p>
    <w:p w:rsidR="001A3044" w:rsidRPr="001A3044" w:rsidRDefault="001A3044" w:rsidP="001A3044">
      <w:pPr>
        <w:spacing w:after="0" w:line="240" w:lineRule="auto"/>
        <w:jc w:val="both"/>
        <w:rPr>
          <w:rFonts w:ascii="Times New Roman" w:hAnsi="Times New Roman" w:cs="Times New Roman"/>
          <w:sz w:val="24"/>
          <w:szCs w:val="24"/>
          <w:shd w:val="clear" w:color="auto" w:fill="FFFFFF"/>
        </w:rPr>
      </w:pPr>
      <w:r w:rsidRPr="001A3044">
        <w:rPr>
          <w:rFonts w:ascii="Times New Roman" w:hAnsi="Times New Roman" w:cs="Times New Roman"/>
          <w:sz w:val="24"/>
          <w:szCs w:val="24"/>
          <w:shd w:val="clear" w:color="auto" w:fill="FFFFFF"/>
        </w:rPr>
        <w:t>самоутвердиться в собственных глазах, глазах сверстников и взрослых – педагогов, родителей, окружающих.</w:t>
      </w:r>
    </w:p>
    <w:p w:rsidR="001A3044" w:rsidRPr="001A3044" w:rsidRDefault="001A3044" w:rsidP="001A3044">
      <w:pPr>
        <w:spacing w:after="0" w:line="240" w:lineRule="auto"/>
        <w:jc w:val="both"/>
        <w:rPr>
          <w:rFonts w:ascii="Times New Roman" w:hAnsi="Times New Roman" w:cs="Times New Roman"/>
          <w:b/>
          <w:color w:val="943634" w:themeColor="accent2" w:themeShade="BF"/>
          <w:sz w:val="24"/>
          <w:szCs w:val="24"/>
        </w:rPr>
      </w:pPr>
      <w:r w:rsidRPr="001A3044">
        <w:rPr>
          <w:rStyle w:val="apple-converted-space"/>
          <w:rFonts w:ascii="Times New Roman" w:hAnsi="Times New Roman" w:cs="Times New Roman"/>
          <w:color w:val="000000"/>
          <w:sz w:val="24"/>
          <w:szCs w:val="24"/>
          <w:shd w:val="clear" w:color="auto" w:fill="FFFFFF"/>
        </w:rPr>
        <w:t> </w:t>
      </w:r>
      <w:r w:rsidRPr="001A3044">
        <w:rPr>
          <w:rFonts w:ascii="Times New Roman" w:hAnsi="Times New Roman" w:cs="Times New Roman"/>
          <w:color w:val="000000"/>
          <w:sz w:val="24"/>
          <w:szCs w:val="24"/>
          <w:shd w:val="clear" w:color="auto" w:fill="FFFFFF"/>
        </w:rPr>
        <w:t>Достижение ситуации успеха в моей практике  связывается с организацией и проведением различных интерактивных мероприятий интеллектуально-творческого характера (конкурсы, праздники, олимпиады, различные виды игр).</w:t>
      </w:r>
      <w:r w:rsidRPr="001A3044">
        <w:rPr>
          <w:rFonts w:ascii="Times New Roman" w:hAnsi="Times New Roman" w:cs="Times New Roman"/>
          <w:color w:val="000000"/>
          <w:sz w:val="24"/>
          <w:szCs w:val="24"/>
        </w:rPr>
        <w:t xml:space="preserve"> 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 признание его успехов. С этой целью с нулевого  класса каждым ребенком заводится папка: “Мои </w:t>
      </w:r>
      <w:r w:rsidRPr="001A3044">
        <w:rPr>
          <w:rFonts w:ascii="Times New Roman" w:hAnsi="Times New Roman" w:cs="Times New Roman"/>
          <w:color w:val="000000"/>
          <w:sz w:val="24"/>
          <w:szCs w:val="24"/>
        </w:rPr>
        <w:lastRenderedPageBreak/>
        <w:t xml:space="preserve">успехи». С папку вкладываются все работы ученика, выделенные ими как успешные и достойные признания окружающих. </w:t>
      </w:r>
    </w:p>
    <w:p w:rsidR="001A3044" w:rsidRPr="001A3044" w:rsidRDefault="001A3044" w:rsidP="00743D7C">
      <w:pPr>
        <w:jc w:val="both"/>
        <w:rPr>
          <w:rFonts w:ascii="Times New Roman" w:hAnsi="Times New Roman" w:cs="Times New Roman"/>
          <w:b/>
          <w:sz w:val="24"/>
          <w:szCs w:val="24"/>
        </w:rPr>
      </w:pPr>
    </w:p>
    <w:p w:rsidR="00743D7C" w:rsidRPr="00743D7C" w:rsidRDefault="00743D7C" w:rsidP="00743D7C">
      <w:pPr>
        <w:jc w:val="both"/>
        <w:rPr>
          <w:rFonts w:ascii="Times New Roman" w:hAnsi="Times New Roman" w:cs="Times New Roman"/>
          <w:b/>
          <w:sz w:val="24"/>
          <w:szCs w:val="24"/>
        </w:rPr>
      </w:pPr>
      <w:r w:rsidRPr="00743D7C">
        <w:rPr>
          <w:rFonts w:ascii="Times New Roman" w:hAnsi="Times New Roman" w:cs="Times New Roman"/>
          <w:b/>
          <w:sz w:val="24"/>
          <w:szCs w:val="24"/>
        </w:rPr>
        <w:t>Математические игры с бытовыми предметами</w:t>
      </w:r>
    </w:p>
    <w:p w:rsidR="00743D7C" w:rsidRPr="00743D7C" w:rsidRDefault="00743D7C" w:rsidP="00743D7C">
      <w:pPr>
        <w:jc w:val="both"/>
        <w:rPr>
          <w:rFonts w:ascii="Times New Roman" w:hAnsi="Times New Roman" w:cs="Times New Roman"/>
          <w:b/>
          <w:i/>
          <w:iCs/>
          <w:sz w:val="24"/>
          <w:szCs w:val="24"/>
        </w:rPr>
      </w:pPr>
      <w:r w:rsidRPr="00743D7C">
        <w:rPr>
          <w:rFonts w:ascii="Times New Roman" w:hAnsi="Times New Roman" w:cs="Times New Roman"/>
          <w:b/>
          <w:i/>
          <w:iCs/>
          <w:sz w:val="24"/>
          <w:szCs w:val="24"/>
        </w:rPr>
        <w:t>Примеры игр и игровых упражнений с бельевыми прищепками:</w:t>
      </w:r>
    </w:p>
    <w:p w:rsidR="00743D7C" w:rsidRPr="00743D7C" w:rsidRDefault="00743D7C" w:rsidP="00743D7C">
      <w:pPr>
        <w:jc w:val="both"/>
        <w:rPr>
          <w:rFonts w:ascii="Times New Roman" w:hAnsi="Times New Roman" w:cs="Times New Roman"/>
          <w:b/>
          <w:sz w:val="24"/>
          <w:szCs w:val="24"/>
        </w:rPr>
      </w:pPr>
      <w:r w:rsidRPr="00743D7C">
        <w:rPr>
          <w:rFonts w:ascii="Times New Roman" w:hAnsi="Times New Roman" w:cs="Times New Roman"/>
          <w:b/>
          <w:bCs/>
          <w:i/>
          <w:iCs/>
          <w:sz w:val="24"/>
          <w:szCs w:val="24"/>
        </w:rPr>
        <w:t>Развиваем мелкую моторику</w:t>
      </w:r>
      <w:r w:rsidRPr="00743D7C">
        <w:rPr>
          <w:rFonts w:ascii="Times New Roman" w:hAnsi="Times New Roman" w:cs="Times New Roman"/>
          <w:b/>
          <w:sz w:val="24"/>
          <w:szCs w:val="24"/>
        </w:rPr>
        <w:t>:</w:t>
      </w:r>
    </w:p>
    <w:p w:rsidR="00743D7C" w:rsidRPr="00743D7C" w:rsidRDefault="00743D7C" w:rsidP="00743D7C">
      <w:pPr>
        <w:pStyle w:val="a8"/>
        <w:jc w:val="both"/>
        <w:rPr>
          <w:sz w:val="24"/>
        </w:rPr>
      </w:pPr>
      <w:r w:rsidRPr="00743D7C">
        <w:rPr>
          <w:sz w:val="24"/>
        </w:rPr>
        <w:t>Прищепки складываются в большую корзину с тонкими краями. Взрослый просит ребенка прикрепить их к краям корзины, при этом обращает внимание на то, что прищепки нужно прикреплять к краям на равном удалении друг от друга. При этом у ребенка развивается чувство ритма, цветовые ассоциации, мелкая моторика рук.</w:t>
      </w:r>
    </w:p>
    <w:p w:rsidR="00743D7C" w:rsidRPr="00743D7C" w:rsidRDefault="00743D7C" w:rsidP="00743D7C">
      <w:pPr>
        <w:pStyle w:val="a8"/>
        <w:jc w:val="both"/>
        <w:rPr>
          <w:sz w:val="24"/>
        </w:rPr>
      </w:pPr>
    </w:p>
    <w:p w:rsidR="00743D7C" w:rsidRPr="00743D7C" w:rsidRDefault="00743D7C" w:rsidP="00743D7C">
      <w:pPr>
        <w:pStyle w:val="a8"/>
        <w:jc w:val="both"/>
        <w:rPr>
          <w:b/>
          <w:bCs/>
          <w:i/>
          <w:iCs/>
          <w:sz w:val="24"/>
        </w:rPr>
      </w:pPr>
      <w:r w:rsidRPr="00743D7C">
        <w:rPr>
          <w:b/>
          <w:bCs/>
          <w:i/>
          <w:iCs/>
          <w:sz w:val="24"/>
        </w:rPr>
        <w:t>Учимся определять цвет:</w:t>
      </w:r>
    </w:p>
    <w:p w:rsidR="00743D7C" w:rsidRPr="00743D7C" w:rsidRDefault="00743D7C" w:rsidP="00743D7C">
      <w:pPr>
        <w:pStyle w:val="a8"/>
        <w:jc w:val="both"/>
        <w:rPr>
          <w:sz w:val="24"/>
        </w:rPr>
      </w:pPr>
      <w:r w:rsidRPr="00743D7C">
        <w:rPr>
          <w:sz w:val="24"/>
        </w:rPr>
        <w:t>Взрослый раскладывает разноцветные прищепки в корзину и просит одного ребенка переложить из корзинки в коробку все прищепки красного цвета. Другой ребенок перекладывает прищепки синего цвета. В игре могут принимать участие столько детей</w:t>
      </w:r>
      <w:proofErr w:type="gramStart"/>
      <w:r w:rsidRPr="00743D7C">
        <w:rPr>
          <w:sz w:val="24"/>
        </w:rPr>
        <w:t xml:space="preserve"> ,</w:t>
      </w:r>
      <w:proofErr w:type="gramEnd"/>
      <w:r w:rsidRPr="00743D7C">
        <w:rPr>
          <w:sz w:val="24"/>
        </w:rPr>
        <w:t xml:space="preserve"> сколько в наличии имеется прищепок.</w:t>
      </w:r>
    </w:p>
    <w:p w:rsidR="00743D7C" w:rsidRPr="00743D7C" w:rsidRDefault="00743D7C" w:rsidP="00743D7C">
      <w:pPr>
        <w:pStyle w:val="a8"/>
        <w:jc w:val="both"/>
        <w:rPr>
          <w:sz w:val="24"/>
        </w:rPr>
      </w:pPr>
    </w:p>
    <w:p w:rsidR="00743D7C" w:rsidRPr="00743D7C" w:rsidRDefault="00743D7C" w:rsidP="00743D7C">
      <w:pPr>
        <w:pStyle w:val="a8"/>
        <w:jc w:val="both"/>
        <w:rPr>
          <w:b/>
          <w:bCs/>
          <w:i/>
          <w:iCs/>
          <w:sz w:val="24"/>
        </w:rPr>
      </w:pPr>
      <w:r w:rsidRPr="00743D7C">
        <w:rPr>
          <w:b/>
          <w:bCs/>
          <w:i/>
          <w:iCs/>
          <w:sz w:val="24"/>
        </w:rPr>
        <w:t>Развиваем счетные навыки:</w:t>
      </w:r>
    </w:p>
    <w:p w:rsidR="00743D7C" w:rsidRPr="00743D7C" w:rsidRDefault="00743D7C" w:rsidP="00743D7C">
      <w:pPr>
        <w:pStyle w:val="a8"/>
        <w:jc w:val="both"/>
        <w:rPr>
          <w:sz w:val="24"/>
        </w:rPr>
      </w:pPr>
      <w:r w:rsidRPr="00743D7C">
        <w:rPr>
          <w:sz w:val="24"/>
        </w:rPr>
        <w:t>Педагог просит ребенка дать ему одну прищепку, затем две, три</w:t>
      </w:r>
      <w:proofErr w:type="gramStart"/>
      <w:r w:rsidRPr="00743D7C">
        <w:rPr>
          <w:sz w:val="24"/>
        </w:rPr>
        <w:t>… П</w:t>
      </w:r>
      <w:proofErr w:type="gramEnd"/>
      <w:r w:rsidRPr="00743D7C">
        <w:rPr>
          <w:sz w:val="24"/>
        </w:rPr>
        <w:t xml:space="preserve">усть он пересчитает их в пределах знакомого ему множества. В более </w:t>
      </w:r>
      <w:proofErr w:type="gramStart"/>
      <w:r w:rsidRPr="00743D7C">
        <w:rPr>
          <w:sz w:val="24"/>
        </w:rPr>
        <w:t>старшем</w:t>
      </w:r>
      <w:proofErr w:type="gramEnd"/>
      <w:r w:rsidRPr="00743D7C">
        <w:rPr>
          <w:sz w:val="24"/>
        </w:rPr>
        <w:t xml:space="preserve"> возраста с помощь. Прищепок можно научить ребенка решать простейшие арифметические задачи на сложение и вычитание, количественные отношения с использованием слов: «больше», «меньше». Например, взрослый говорит </w:t>
      </w:r>
      <w:proofErr w:type="gramStart"/>
      <w:r w:rsidRPr="00743D7C">
        <w:rPr>
          <w:sz w:val="24"/>
        </w:rPr>
        <w:t>:»</w:t>
      </w:r>
      <w:proofErr w:type="gramEnd"/>
      <w:r w:rsidRPr="00743D7C">
        <w:rPr>
          <w:sz w:val="24"/>
        </w:rPr>
        <w:t xml:space="preserve"> Посмотри, у тебя две прищепки красного цвета, я даю тебе еще одну такую же  прищепку. Сколько стало прищепок у тебя</w:t>
      </w:r>
      <w:proofErr w:type="gramStart"/>
      <w:r w:rsidRPr="00743D7C">
        <w:rPr>
          <w:sz w:val="24"/>
        </w:rPr>
        <w:t xml:space="preserve">.» </w:t>
      </w:r>
      <w:proofErr w:type="gramEnd"/>
      <w:r w:rsidRPr="00743D7C">
        <w:rPr>
          <w:sz w:val="24"/>
        </w:rPr>
        <w:t>или «У тебя три прищепки красного цвета, ты мне отдаешь. Сколько у тебя осталось</w:t>
      </w:r>
      <w:proofErr w:type="gramStart"/>
      <w:r w:rsidRPr="00743D7C">
        <w:rPr>
          <w:sz w:val="24"/>
        </w:rPr>
        <w:t xml:space="preserve">?. </w:t>
      </w:r>
      <w:proofErr w:type="gramEnd"/>
      <w:r w:rsidRPr="00743D7C">
        <w:rPr>
          <w:sz w:val="24"/>
        </w:rPr>
        <w:t>Какого они цвета?»</w:t>
      </w:r>
    </w:p>
    <w:p w:rsidR="00743D7C" w:rsidRPr="00743D7C" w:rsidRDefault="00743D7C" w:rsidP="00743D7C">
      <w:pPr>
        <w:pStyle w:val="a8"/>
        <w:jc w:val="both"/>
        <w:rPr>
          <w:sz w:val="24"/>
        </w:rPr>
      </w:pPr>
    </w:p>
    <w:p w:rsidR="00743D7C" w:rsidRPr="00743D7C" w:rsidRDefault="00743D7C" w:rsidP="00743D7C">
      <w:pPr>
        <w:pStyle w:val="a8"/>
        <w:jc w:val="both"/>
        <w:rPr>
          <w:b/>
          <w:bCs/>
          <w:i/>
          <w:iCs/>
          <w:sz w:val="24"/>
        </w:rPr>
      </w:pPr>
      <w:r w:rsidRPr="00743D7C">
        <w:rPr>
          <w:b/>
          <w:bCs/>
          <w:i/>
          <w:iCs/>
          <w:sz w:val="24"/>
        </w:rPr>
        <w:t>Прищепки и цифры:</w:t>
      </w:r>
    </w:p>
    <w:p w:rsidR="00743D7C" w:rsidRPr="00743D7C" w:rsidRDefault="00743D7C" w:rsidP="00743D7C">
      <w:pPr>
        <w:pStyle w:val="a8"/>
        <w:jc w:val="both"/>
        <w:rPr>
          <w:sz w:val="24"/>
        </w:rPr>
      </w:pPr>
      <w:r w:rsidRPr="00743D7C">
        <w:rPr>
          <w:sz w:val="24"/>
        </w:rPr>
        <w:t>Используется метод соотнесения количества прищепок с определенными цифрами. Педагог предлагает ребенку на одинаковые по длине полоски прикрепить такое количество прищепок, которое соответствует названной или нарисованной цифре. Например: педагог говорить ребенку: «Прикрепи к длинной полоске столько прищепок, сколько обозначает эта цифра (показывает цифру три…), к коротко</w:t>
      </w:r>
      <w:proofErr w:type="gramStart"/>
      <w:r w:rsidRPr="00743D7C">
        <w:rPr>
          <w:sz w:val="24"/>
        </w:rPr>
        <w:t>й-</w:t>
      </w:r>
      <w:proofErr w:type="gramEnd"/>
      <w:r w:rsidRPr="00743D7C">
        <w:rPr>
          <w:sz w:val="24"/>
        </w:rPr>
        <w:t xml:space="preserve"> одну прищепку, а к следующей по длине полоске столько прищепок, сколько обозначает цифра, которая находится между цифрами 1 и 3.</w:t>
      </w:r>
    </w:p>
    <w:p w:rsidR="00743D7C" w:rsidRPr="00743D7C" w:rsidRDefault="00743D7C" w:rsidP="00743D7C">
      <w:pPr>
        <w:pStyle w:val="a8"/>
        <w:jc w:val="both"/>
        <w:rPr>
          <w:sz w:val="24"/>
        </w:rPr>
      </w:pPr>
      <w:r w:rsidRPr="00743D7C">
        <w:rPr>
          <w:sz w:val="24"/>
        </w:rPr>
        <w:t>Для подобных игр дети могут использовать разные по величине круги, квадраты, треугольники, овалы…</w:t>
      </w:r>
    </w:p>
    <w:p w:rsidR="00743D7C" w:rsidRPr="00743D7C" w:rsidRDefault="00743D7C" w:rsidP="00743D7C">
      <w:pPr>
        <w:pStyle w:val="a8"/>
        <w:jc w:val="both"/>
        <w:rPr>
          <w:sz w:val="24"/>
        </w:rPr>
      </w:pPr>
    </w:p>
    <w:p w:rsidR="00743D7C" w:rsidRPr="00743D7C" w:rsidRDefault="00743D7C" w:rsidP="00743D7C">
      <w:pPr>
        <w:jc w:val="center"/>
        <w:rPr>
          <w:rFonts w:ascii="Times New Roman" w:hAnsi="Times New Roman" w:cs="Times New Roman"/>
          <w:b/>
          <w:i/>
          <w:sz w:val="24"/>
          <w:szCs w:val="24"/>
        </w:rPr>
      </w:pPr>
      <w:r w:rsidRPr="00743D7C">
        <w:rPr>
          <w:rFonts w:ascii="Times New Roman" w:hAnsi="Times New Roman" w:cs="Times New Roman"/>
          <w:b/>
          <w:i/>
          <w:sz w:val="24"/>
          <w:szCs w:val="24"/>
        </w:rPr>
        <w:t>Игры для развития речи</w:t>
      </w:r>
    </w:p>
    <w:p w:rsidR="00743D7C" w:rsidRPr="00743D7C" w:rsidRDefault="00743D7C" w:rsidP="00743D7C">
      <w:pPr>
        <w:jc w:val="center"/>
        <w:rPr>
          <w:rFonts w:ascii="Times New Roman" w:hAnsi="Times New Roman" w:cs="Times New Roman"/>
          <w:b/>
          <w:i/>
          <w:sz w:val="24"/>
          <w:szCs w:val="24"/>
        </w:rPr>
      </w:pPr>
      <w:r w:rsidRPr="00743D7C">
        <w:rPr>
          <w:rFonts w:ascii="Times New Roman" w:hAnsi="Times New Roman" w:cs="Times New Roman"/>
          <w:b/>
          <w:i/>
          <w:sz w:val="24"/>
          <w:szCs w:val="24"/>
        </w:rPr>
        <w:t>А.С.Галанов Психическое и физическое развитие ребёнка от 3 до 5 лет</w:t>
      </w:r>
    </w:p>
    <w:p w:rsidR="00743D7C" w:rsidRPr="00743D7C" w:rsidRDefault="00743D7C" w:rsidP="00743D7C">
      <w:pPr>
        <w:rPr>
          <w:rFonts w:ascii="Times New Roman" w:hAnsi="Times New Roman" w:cs="Times New Roman"/>
          <w:sz w:val="24"/>
          <w:szCs w:val="24"/>
        </w:rPr>
      </w:pPr>
      <w:r w:rsidRPr="00743D7C">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5pt;height:15pt" o:hralign="center" o:hr="t">
            <v:imagedata r:id="rId16" o:title="BD21325_"/>
          </v:shape>
        </w:pic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 xml:space="preserve">Внятность и четкость речи зависят от развития мышц языка, челюсти, состояния зубов, носоглотки. Поэтому, если вы хотите, чтобы ваш </w:t>
      </w:r>
      <w:proofErr w:type="gramStart"/>
      <w:r w:rsidRPr="00743D7C">
        <w:rPr>
          <w:rFonts w:ascii="Times New Roman" w:hAnsi="Times New Roman" w:cs="Times New Roman"/>
          <w:sz w:val="24"/>
          <w:szCs w:val="24"/>
        </w:rPr>
        <w:t>ребенок</w:t>
      </w:r>
      <w:proofErr w:type="gramEnd"/>
      <w:r w:rsidRPr="00743D7C">
        <w:rPr>
          <w:rFonts w:ascii="Times New Roman" w:hAnsi="Times New Roman" w:cs="Times New Roman"/>
          <w:sz w:val="24"/>
          <w:szCs w:val="24"/>
        </w:rPr>
        <w:t xml:space="preserve"> красиво и правильно говорил, следите за здоровьем зубов, состоянием пр</w:t>
      </w:r>
      <w:r w:rsidRPr="00743D7C">
        <w:rPr>
          <w:rFonts w:ascii="Times New Roman" w:hAnsi="Times New Roman" w:cs="Times New Roman"/>
          <w:sz w:val="24"/>
          <w:szCs w:val="24"/>
        </w:rPr>
        <w:t>и</w:t>
      </w:r>
      <w:r w:rsidRPr="00743D7C">
        <w:rPr>
          <w:rFonts w:ascii="Times New Roman" w:hAnsi="Times New Roman" w:cs="Times New Roman"/>
          <w:sz w:val="24"/>
          <w:szCs w:val="24"/>
        </w:rPr>
        <w:t>куса и до конца пролечивайте заболевания.</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lastRenderedPageBreak/>
        <w:t>Наиболее активно участвует в образовании слов язык. От его полож</w:t>
      </w:r>
      <w:r w:rsidRPr="00743D7C">
        <w:rPr>
          <w:rFonts w:ascii="Times New Roman" w:hAnsi="Times New Roman" w:cs="Times New Roman"/>
          <w:sz w:val="24"/>
          <w:szCs w:val="24"/>
        </w:rPr>
        <w:t>е</w:t>
      </w:r>
      <w:r w:rsidRPr="00743D7C">
        <w:rPr>
          <w:rFonts w:ascii="Times New Roman" w:hAnsi="Times New Roman" w:cs="Times New Roman"/>
          <w:sz w:val="24"/>
          <w:szCs w:val="24"/>
        </w:rPr>
        <w:t>ния, от того, какую форму он принимает (распластанный и образует желоб, кончик языка сужен и касается верхних резцов и т.п.), зависит правильное произношение большинства звуков русского языка.</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Правильное речевое дыхание обеспечивает наилучшее звучание голоса. Своеобразный вдох и последующий плавный выдох создают условия для н</w:t>
      </w:r>
      <w:r w:rsidRPr="00743D7C">
        <w:rPr>
          <w:rFonts w:ascii="Times New Roman" w:hAnsi="Times New Roman" w:cs="Times New Roman"/>
          <w:sz w:val="24"/>
          <w:szCs w:val="24"/>
        </w:rPr>
        <w:t>е</w:t>
      </w:r>
      <w:r w:rsidRPr="00743D7C">
        <w:rPr>
          <w:rFonts w:ascii="Times New Roman" w:hAnsi="Times New Roman" w:cs="Times New Roman"/>
          <w:sz w:val="24"/>
          <w:szCs w:val="24"/>
        </w:rPr>
        <w:t xml:space="preserve">прерывного и плавного звучания речи, для свободного скольжения голоса по высоте, для перехода от тихой речи </w:t>
      </w:r>
      <w:proofErr w:type="gramStart"/>
      <w:r w:rsidRPr="00743D7C">
        <w:rPr>
          <w:rFonts w:ascii="Times New Roman" w:hAnsi="Times New Roman" w:cs="Times New Roman"/>
          <w:sz w:val="24"/>
          <w:szCs w:val="24"/>
        </w:rPr>
        <w:t>к</w:t>
      </w:r>
      <w:proofErr w:type="gramEnd"/>
      <w:r w:rsidRPr="00743D7C">
        <w:rPr>
          <w:rFonts w:ascii="Times New Roman" w:hAnsi="Times New Roman" w:cs="Times New Roman"/>
          <w:sz w:val="24"/>
          <w:szCs w:val="24"/>
        </w:rPr>
        <w:t xml:space="preserve"> громкой и наоборот.</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Следующим важным моментом в развитии речи является развитый ф</w:t>
      </w:r>
      <w:r w:rsidRPr="00743D7C">
        <w:rPr>
          <w:rFonts w:ascii="Times New Roman" w:hAnsi="Times New Roman" w:cs="Times New Roman"/>
          <w:sz w:val="24"/>
          <w:szCs w:val="24"/>
        </w:rPr>
        <w:t>о</w:t>
      </w:r>
      <w:r w:rsidRPr="00743D7C">
        <w:rPr>
          <w:rFonts w:ascii="Times New Roman" w:hAnsi="Times New Roman" w:cs="Times New Roman"/>
          <w:sz w:val="24"/>
          <w:szCs w:val="24"/>
        </w:rPr>
        <w:t>нематический слух, т.е. умение отличать речевые звуки (фонемы) от других. Это дает возможность различать близкие по звучанию слова: мал — мял, рак — лак.</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Чтобы выработать хорошую дикцию у ребенка, обеспечить четкое и благозвучное произношение, мы предлагаем вам уделить внимание играм для развития речевого дыхания и фонематического слуха. Следует, играя с р</w:t>
      </w:r>
      <w:r w:rsidRPr="00743D7C">
        <w:rPr>
          <w:rFonts w:ascii="Times New Roman" w:hAnsi="Times New Roman" w:cs="Times New Roman"/>
          <w:sz w:val="24"/>
          <w:szCs w:val="24"/>
        </w:rPr>
        <w:t>е</w:t>
      </w:r>
      <w:r w:rsidRPr="00743D7C">
        <w:rPr>
          <w:rFonts w:ascii="Times New Roman" w:hAnsi="Times New Roman" w:cs="Times New Roman"/>
          <w:sz w:val="24"/>
          <w:szCs w:val="24"/>
        </w:rPr>
        <w:t xml:space="preserve">бенком, правильно произносить звуки в слове, обращая внимание малыша на правильное произношение. </w:t>
      </w:r>
    </w:p>
    <w:p w:rsidR="00743D7C" w:rsidRPr="00743D7C" w:rsidRDefault="00743D7C" w:rsidP="00743D7C">
      <w:pPr>
        <w:ind w:firstLine="709"/>
        <w:jc w:val="center"/>
        <w:rPr>
          <w:rFonts w:ascii="Times New Roman" w:hAnsi="Times New Roman" w:cs="Times New Roman"/>
          <w:b/>
          <w:i/>
          <w:sz w:val="24"/>
          <w:szCs w:val="24"/>
        </w:rPr>
      </w:pPr>
      <w:r w:rsidRPr="00743D7C">
        <w:rPr>
          <w:rFonts w:ascii="Times New Roman" w:hAnsi="Times New Roman" w:cs="Times New Roman"/>
          <w:b/>
          <w:i/>
          <w:sz w:val="24"/>
          <w:szCs w:val="24"/>
        </w:rPr>
        <w:t>ЖИРАФ И МЫШОНОК</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sz w:val="24"/>
          <w:szCs w:val="24"/>
        </w:rPr>
        <w:t xml:space="preserve"> формирование речевого дыхания и правильного звукопроизн</w:t>
      </w:r>
      <w:r w:rsidRPr="00743D7C">
        <w:rPr>
          <w:rFonts w:ascii="Times New Roman" w:hAnsi="Times New Roman" w:cs="Times New Roman"/>
          <w:sz w:val="24"/>
          <w:szCs w:val="24"/>
        </w:rPr>
        <w:t>о</w:t>
      </w:r>
      <w:r w:rsidRPr="00743D7C">
        <w:rPr>
          <w:rFonts w:ascii="Times New Roman" w:hAnsi="Times New Roman" w:cs="Times New Roman"/>
          <w:sz w:val="24"/>
          <w:szCs w:val="24"/>
        </w:rPr>
        <w:t>шения.</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 xml:space="preserve">Ребенок </w:t>
      </w:r>
      <w:proofErr w:type="gramStart"/>
      <w:r w:rsidRPr="00743D7C">
        <w:rPr>
          <w:rFonts w:ascii="Times New Roman" w:hAnsi="Times New Roman" w:cs="Times New Roman"/>
          <w:sz w:val="24"/>
          <w:szCs w:val="24"/>
        </w:rPr>
        <w:t>стоит</w:t>
      </w:r>
      <w:proofErr w:type="gramEnd"/>
      <w:r w:rsidRPr="00743D7C">
        <w:rPr>
          <w:rFonts w:ascii="Times New Roman" w:hAnsi="Times New Roman" w:cs="Times New Roman"/>
          <w:sz w:val="24"/>
          <w:szCs w:val="24"/>
        </w:rPr>
        <w:t xml:space="preserve"> выпрямившись, затем встает на колени, поднимает руки вверх, тянется и смотрит на руки — вдох («У жирафа рост большой...»). Пр</w:t>
      </w:r>
      <w:r w:rsidRPr="00743D7C">
        <w:rPr>
          <w:rFonts w:ascii="Times New Roman" w:hAnsi="Times New Roman" w:cs="Times New Roman"/>
          <w:sz w:val="24"/>
          <w:szCs w:val="24"/>
        </w:rPr>
        <w:t>и</w:t>
      </w:r>
      <w:r w:rsidRPr="00743D7C">
        <w:rPr>
          <w:rFonts w:ascii="Times New Roman" w:hAnsi="Times New Roman" w:cs="Times New Roman"/>
          <w:sz w:val="24"/>
          <w:szCs w:val="24"/>
        </w:rPr>
        <w:t>седает, обхватив руками колени и опустив голову, — выдох, с произношен</w:t>
      </w:r>
      <w:r w:rsidRPr="00743D7C">
        <w:rPr>
          <w:rFonts w:ascii="Times New Roman" w:hAnsi="Times New Roman" w:cs="Times New Roman"/>
          <w:sz w:val="24"/>
          <w:szCs w:val="24"/>
        </w:rPr>
        <w:t>и</w:t>
      </w:r>
      <w:r w:rsidRPr="00743D7C">
        <w:rPr>
          <w:rFonts w:ascii="Times New Roman" w:hAnsi="Times New Roman" w:cs="Times New Roman"/>
          <w:sz w:val="24"/>
          <w:szCs w:val="24"/>
        </w:rPr>
        <w:t xml:space="preserve">ем звука </w:t>
      </w:r>
      <w:proofErr w:type="spellStart"/>
      <w:r w:rsidRPr="00743D7C">
        <w:rPr>
          <w:rFonts w:ascii="Times New Roman" w:hAnsi="Times New Roman" w:cs="Times New Roman"/>
          <w:sz w:val="24"/>
          <w:szCs w:val="24"/>
        </w:rPr>
        <w:t>ш-ш-ш</w:t>
      </w:r>
      <w:proofErr w:type="spellEnd"/>
      <w:r w:rsidRPr="00743D7C">
        <w:rPr>
          <w:rFonts w:ascii="Times New Roman" w:hAnsi="Times New Roman" w:cs="Times New Roman"/>
          <w:sz w:val="24"/>
          <w:szCs w:val="24"/>
        </w:rPr>
        <w:t xml:space="preserve"> («...У мышонка — маленький»).</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sz w:val="24"/>
          <w:szCs w:val="24"/>
        </w:rPr>
        <w:t>Потом ребенок идет и одновременно произносит:</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sz w:val="24"/>
          <w:szCs w:val="24"/>
        </w:rPr>
        <w:t>Наш жираф пошел домой</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sz w:val="24"/>
          <w:szCs w:val="24"/>
        </w:rPr>
        <w:t>Вместе с мышкой серенькой.</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sz w:val="24"/>
          <w:szCs w:val="24"/>
        </w:rPr>
        <w:t>У жирафа рост большой,</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sz w:val="24"/>
          <w:szCs w:val="24"/>
        </w:rPr>
        <w:t>У мышонка — маленький.</w:t>
      </w:r>
    </w:p>
    <w:p w:rsidR="00743D7C" w:rsidRPr="00743D7C" w:rsidRDefault="00743D7C" w:rsidP="00743D7C">
      <w:pPr>
        <w:ind w:firstLine="709"/>
        <w:rPr>
          <w:rFonts w:ascii="Times New Roman" w:hAnsi="Times New Roman" w:cs="Times New Roman"/>
          <w:b/>
          <w:bCs/>
          <w:sz w:val="24"/>
          <w:szCs w:val="24"/>
        </w:rPr>
      </w:pPr>
      <w:r w:rsidRPr="00743D7C">
        <w:rPr>
          <w:rFonts w:ascii="Times New Roman" w:hAnsi="Times New Roman" w:cs="Times New Roman"/>
          <w:sz w:val="24"/>
          <w:szCs w:val="24"/>
        </w:rPr>
        <w:t>(Повторить 6-8 раз.)</w:t>
      </w:r>
    </w:p>
    <w:p w:rsidR="00743D7C" w:rsidRPr="00743D7C" w:rsidRDefault="00743D7C" w:rsidP="00743D7C">
      <w:pPr>
        <w:ind w:firstLine="709"/>
        <w:jc w:val="center"/>
        <w:rPr>
          <w:rFonts w:ascii="Times New Roman" w:hAnsi="Times New Roman" w:cs="Times New Roman"/>
          <w:b/>
          <w:i/>
          <w:sz w:val="24"/>
          <w:szCs w:val="24"/>
        </w:rPr>
      </w:pPr>
      <w:r w:rsidRPr="00743D7C">
        <w:rPr>
          <w:rFonts w:ascii="Times New Roman" w:hAnsi="Times New Roman" w:cs="Times New Roman"/>
          <w:b/>
          <w:i/>
          <w:sz w:val="24"/>
          <w:szCs w:val="24"/>
        </w:rPr>
        <w:t>РАЗНОЦВЕТНЫЕ СНЕЖИНКИ (Возраст — 4 года)</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sz w:val="24"/>
          <w:szCs w:val="24"/>
        </w:rPr>
        <w:t xml:space="preserve"> развитие координации и мелкой моторики рук, воздействие на центры речи, формирование аккуратности.</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Материал:</w:t>
      </w:r>
      <w:r w:rsidRPr="00743D7C">
        <w:rPr>
          <w:rFonts w:ascii="Times New Roman" w:hAnsi="Times New Roman" w:cs="Times New Roman"/>
          <w:sz w:val="24"/>
          <w:szCs w:val="24"/>
        </w:rPr>
        <w:t xml:space="preserve"> фломастеры, белая бумага, ножницы.</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lastRenderedPageBreak/>
        <w:t>Ведущий показывает, как сделать снежинки из листов бумаги, прорезая их. После того как дети сделают много резных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 xml:space="preserve">Т.к. снежинки получаются ажурными, необходимо, чтобы бумага была </w:t>
      </w:r>
      <w:proofErr w:type="gramStart"/>
      <w:r w:rsidRPr="00743D7C">
        <w:rPr>
          <w:rFonts w:ascii="Times New Roman" w:hAnsi="Times New Roman" w:cs="Times New Roman"/>
          <w:sz w:val="24"/>
          <w:szCs w:val="24"/>
        </w:rPr>
        <w:t>попрочнее</w:t>
      </w:r>
      <w:proofErr w:type="gramEnd"/>
      <w:r w:rsidRPr="00743D7C">
        <w:rPr>
          <w:rFonts w:ascii="Times New Roman" w:hAnsi="Times New Roman" w:cs="Times New Roman"/>
          <w:sz w:val="24"/>
          <w:szCs w:val="24"/>
        </w:rPr>
        <w:t>. Движения по закрашиванию влияют на развитие мелкой мотор</w:t>
      </w:r>
      <w:r w:rsidRPr="00743D7C">
        <w:rPr>
          <w:rFonts w:ascii="Times New Roman" w:hAnsi="Times New Roman" w:cs="Times New Roman"/>
          <w:sz w:val="24"/>
          <w:szCs w:val="24"/>
        </w:rPr>
        <w:t>и</w:t>
      </w:r>
      <w:r w:rsidRPr="00743D7C">
        <w:rPr>
          <w:rFonts w:ascii="Times New Roman" w:hAnsi="Times New Roman" w:cs="Times New Roman"/>
          <w:sz w:val="24"/>
          <w:szCs w:val="24"/>
        </w:rPr>
        <w:t>ки рук.</w:t>
      </w:r>
    </w:p>
    <w:p w:rsidR="00743D7C" w:rsidRPr="00743D7C" w:rsidRDefault="00743D7C" w:rsidP="00743D7C">
      <w:pPr>
        <w:ind w:firstLine="709"/>
        <w:jc w:val="center"/>
        <w:rPr>
          <w:rFonts w:ascii="Times New Roman" w:hAnsi="Times New Roman" w:cs="Times New Roman"/>
          <w:b/>
          <w:i/>
          <w:sz w:val="24"/>
          <w:szCs w:val="24"/>
        </w:rPr>
      </w:pPr>
      <w:r w:rsidRPr="00743D7C">
        <w:rPr>
          <w:rFonts w:ascii="Times New Roman" w:hAnsi="Times New Roman" w:cs="Times New Roman"/>
          <w:b/>
          <w:i/>
          <w:sz w:val="24"/>
          <w:szCs w:val="24"/>
        </w:rPr>
        <w:t>ЛИСА-ПАТРИКЕЕВНА</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sz w:val="24"/>
          <w:szCs w:val="24"/>
        </w:rPr>
        <w:t xml:space="preserve"> формирование правильной артикуляции челюстей и окол</w:t>
      </w:r>
      <w:proofErr w:type="gramStart"/>
      <w:r w:rsidRPr="00743D7C">
        <w:rPr>
          <w:rFonts w:ascii="Times New Roman" w:hAnsi="Times New Roman" w:cs="Times New Roman"/>
          <w:sz w:val="24"/>
          <w:szCs w:val="24"/>
        </w:rPr>
        <w:t>о-</w:t>
      </w:r>
      <w:proofErr w:type="gramEnd"/>
      <w:r w:rsidRPr="00743D7C">
        <w:rPr>
          <w:rFonts w:ascii="Times New Roman" w:hAnsi="Times New Roman" w:cs="Times New Roman"/>
          <w:sz w:val="24"/>
          <w:szCs w:val="24"/>
        </w:rPr>
        <w:t xml:space="preserve"> рот</w:t>
      </w:r>
      <w:r w:rsidRPr="00743D7C">
        <w:rPr>
          <w:rFonts w:ascii="Times New Roman" w:hAnsi="Times New Roman" w:cs="Times New Roman"/>
          <w:sz w:val="24"/>
          <w:szCs w:val="24"/>
        </w:rPr>
        <w:t>о</w:t>
      </w:r>
      <w:r w:rsidRPr="00743D7C">
        <w:rPr>
          <w:rFonts w:ascii="Times New Roman" w:hAnsi="Times New Roman" w:cs="Times New Roman"/>
          <w:sz w:val="24"/>
          <w:szCs w:val="24"/>
        </w:rPr>
        <w:t>вой мускулатуры в покое.</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Материал:</w:t>
      </w:r>
      <w:r w:rsidRPr="00743D7C">
        <w:rPr>
          <w:rFonts w:ascii="Times New Roman" w:hAnsi="Times New Roman" w:cs="Times New Roman"/>
          <w:sz w:val="24"/>
          <w:szCs w:val="24"/>
        </w:rPr>
        <w:t xml:space="preserve"> доска («мостик») или широкая лента, маленькие сушки или печенье.</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 xml:space="preserve">«Мостик» - доска </w:t>
      </w:r>
      <w:proofErr w:type="gramStart"/>
      <w:r w:rsidRPr="00743D7C">
        <w:rPr>
          <w:rFonts w:ascii="Times New Roman" w:hAnsi="Times New Roman" w:cs="Times New Roman"/>
          <w:sz w:val="24"/>
          <w:szCs w:val="24"/>
        </w:rPr>
        <w:t>лежит на полу Ребенок идет</w:t>
      </w:r>
      <w:proofErr w:type="gramEnd"/>
      <w:r w:rsidRPr="00743D7C">
        <w:rPr>
          <w:rFonts w:ascii="Times New Roman" w:hAnsi="Times New Roman" w:cs="Times New Roman"/>
          <w:sz w:val="24"/>
          <w:szCs w:val="24"/>
        </w:rPr>
        <w:t xml:space="preserve"> по мостику, открывает рот, высовывает язык, на кончик которого ведущий кладет крекер. Пройдя мостик, ребенок съедает печенье.</w:t>
      </w:r>
    </w:p>
    <w:p w:rsidR="00743D7C" w:rsidRPr="00743D7C" w:rsidRDefault="00743D7C" w:rsidP="00743D7C">
      <w:pPr>
        <w:ind w:firstLine="709"/>
        <w:jc w:val="center"/>
        <w:rPr>
          <w:rFonts w:ascii="Times New Roman" w:hAnsi="Times New Roman" w:cs="Times New Roman"/>
          <w:b/>
          <w:i/>
          <w:sz w:val="24"/>
          <w:szCs w:val="24"/>
        </w:rPr>
      </w:pPr>
      <w:r w:rsidRPr="00743D7C">
        <w:rPr>
          <w:rFonts w:ascii="Times New Roman" w:hAnsi="Times New Roman" w:cs="Times New Roman"/>
          <w:b/>
          <w:i/>
          <w:sz w:val="24"/>
          <w:szCs w:val="24"/>
        </w:rPr>
        <w:t>ЛЯГУШКИ-КВАКУШКИ (Возраст — 4 года)</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развитие координации зрительного, слухового и моторных ан</w:t>
      </w:r>
      <w:r w:rsidRPr="00743D7C">
        <w:rPr>
          <w:rFonts w:ascii="Times New Roman" w:hAnsi="Times New Roman" w:cs="Times New Roman"/>
          <w:sz w:val="24"/>
          <w:szCs w:val="24"/>
        </w:rPr>
        <w:t>а</w:t>
      </w:r>
      <w:r w:rsidRPr="00743D7C">
        <w:rPr>
          <w:rFonts w:ascii="Times New Roman" w:hAnsi="Times New Roman" w:cs="Times New Roman"/>
          <w:sz w:val="24"/>
          <w:szCs w:val="24"/>
        </w:rPr>
        <w:t>лизаторов, формирование правильного речевого дыхания.</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b/>
          <w:bCs/>
          <w:i/>
          <w:sz w:val="24"/>
          <w:szCs w:val="24"/>
        </w:rPr>
        <w:t>Материал</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шнур, стулья.</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Посередине площадки чертят большой круг или кладут толстый шнур в форме круга. Внутри круга — «болото». Группа детей располагается по краю круга, остальные садятся на стулья, расставленные на одной стороне пл</w:t>
      </w:r>
      <w:r w:rsidRPr="00743D7C">
        <w:rPr>
          <w:rFonts w:ascii="Times New Roman" w:hAnsi="Times New Roman" w:cs="Times New Roman"/>
          <w:sz w:val="24"/>
          <w:szCs w:val="24"/>
        </w:rPr>
        <w:t>о</w:t>
      </w:r>
      <w:r w:rsidRPr="00743D7C">
        <w:rPr>
          <w:rFonts w:ascii="Times New Roman" w:hAnsi="Times New Roman" w:cs="Times New Roman"/>
          <w:sz w:val="24"/>
          <w:szCs w:val="24"/>
        </w:rPr>
        <w:t>щадки. Вместе с детьми, сидящими на стульях, ведущий декламирует:</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sz w:val="24"/>
          <w:szCs w:val="24"/>
        </w:rPr>
        <w:t>По тропинке, по дорожке</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sz w:val="24"/>
          <w:szCs w:val="24"/>
        </w:rPr>
        <w:t>Скачут, прыгают лягушки.</w:t>
      </w:r>
    </w:p>
    <w:p w:rsidR="00743D7C" w:rsidRPr="00743D7C" w:rsidRDefault="00743D7C" w:rsidP="00743D7C">
      <w:pPr>
        <w:ind w:firstLine="709"/>
        <w:rPr>
          <w:rFonts w:ascii="Times New Roman" w:hAnsi="Times New Roman" w:cs="Times New Roman"/>
          <w:sz w:val="24"/>
          <w:szCs w:val="24"/>
        </w:rPr>
      </w:pPr>
      <w:proofErr w:type="spellStart"/>
      <w:r w:rsidRPr="00743D7C">
        <w:rPr>
          <w:rFonts w:ascii="Times New Roman" w:hAnsi="Times New Roman" w:cs="Times New Roman"/>
          <w:sz w:val="24"/>
          <w:szCs w:val="24"/>
        </w:rPr>
        <w:t>Ква-ква-ква</w:t>
      </w:r>
      <w:proofErr w:type="spellEnd"/>
      <w:r w:rsidRPr="00743D7C">
        <w:rPr>
          <w:rFonts w:ascii="Times New Roman" w:hAnsi="Times New Roman" w:cs="Times New Roman"/>
          <w:sz w:val="24"/>
          <w:szCs w:val="24"/>
        </w:rPr>
        <w:t>,</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sz w:val="24"/>
          <w:szCs w:val="24"/>
        </w:rPr>
        <w:t>Скачут, прыгают лягушки.</w:t>
      </w:r>
    </w:p>
    <w:p w:rsidR="00743D7C" w:rsidRPr="00743D7C" w:rsidRDefault="00743D7C" w:rsidP="00743D7C">
      <w:pPr>
        <w:ind w:firstLine="709"/>
        <w:rPr>
          <w:rFonts w:ascii="Times New Roman" w:hAnsi="Times New Roman" w:cs="Times New Roman"/>
          <w:sz w:val="24"/>
          <w:szCs w:val="24"/>
        </w:rPr>
      </w:pPr>
      <w:proofErr w:type="spellStart"/>
      <w:r w:rsidRPr="00743D7C">
        <w:rPr>
          <w:rFonts w:ascii="Times New Roman" w:hAnsi="Times New Roman" w:cs="Times New Roman"/>
          <w:sz w:val="24"/>
          <w:szCs w:val="24"/>
        </w:rPr>
        <w:t>Ква-ква-ква</w:t>
      </w:r>
      <w:proofErr w:type="spellEnd"/>
      <w:r w:rsidRPr="00743D7C">
        <w:rPr>
          <w:rFonts w:ascii="Times New Roman" w:hAnsi="Times New Roman" w:cs="Times New Roman"/>
          <w:sz w:val="24"/>
          <w:szCs w:val="24"/>
        </w:rPr>
        <w:t>.</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Дети, сидящие по кругу, подпрыгивают, изображая лягушек. По око</w:t>
      </w:r>
      <w:r w:rsidRPr="00743D7C">
        <w:rPr>
          <w:rFonts w:ascii="Times New Roman" w:hAnsi="Times New Roman" w:cs="Times New Roman"/>
          <w:sz w:val="24"/>
          <w:szCs w:val="24"/>
        </w:rPr>
        <w:t>н</w:t>
      </w:r>
      <w:r w:rsidRPr="00743D7C">
        <w:rPr>
          <w:rFonts w:ascii="Times New Roman" w:hAnsi="Times New Roman" w:cs="Times New Roman"/>
          <w:sz w:val="24"/>
          <w:szCs w:val="24"/>
        </w:rPr>
        <w:t>чании стихотворения дети, сидящие на стульях, хлопают в ладоши (пугают «лягушек»). «Лягушки» прыгают в «болото»: перепрыгивают через черту и присаживаются на корточки, произнося «ква-ква» с глубоким выдохом.</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В конце игры ведущий просит детей потянуться, поднять вверх руки, посмотреть на них (вдох).</w:t>
      </w:r>
    </w:p>
    <w:p w:rsidR="00743D7C" w:rsidRPr="00743D7C" w:rsidRDefault="00743D7C" w:rsidP="00743D7C">
      <w:pPr>
        <w:ind w:firstLine="709"/>
        <w:jc w:val="center"/>
        <w:rPr>
          <w:rFonts w:ascii="Times New Roman" w:hAnsi="Times New Roman" w:cs="Times New Roman"/>
          <w:b/>
          <w:i/>
          <w:sz w:val="24"/>
          <w:szCs w:val="24"/>
        </w:rPr>
      </w:pPr>
      <w:r w:rsidRPr="00743D7C">
        <w:rPr>
          <w:rFonts w:ascii="Times New Roman" w:hAnsi="Times New Roman" w:cs="Times New Roman"/>
          <w:b/>
          <w:i/>
          <w:sz w:val="24"/>
          <w:szCs w:val="24"/>
        </w:rPr>
        <w:lastRenderedPageBreak/>
        <w:t>ЗВУКИ ПО КРУГУ</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развитие фонематического слуха, распознавание звуков в ко</w:t>
      </w:r>
      <w:r w:rsidRPr="00743D7C">
        <w:rPr>
          <w:rFonts w:ascii="Times New Roman" w:hAnsi="Times New Roman" w:cs="Times New Roman"/>
          <w:sz w:val="24"/>
          <w:szCs w:val="24"/>
        </w:rPr>
        <w:t>н</w:t>
      </w:r>
      <w:r w:rsidRPr="00743D7C">
        <w:rPr>
          <w:rFonts w:ascii="Times New Roman" w:hAnsi="Times New Roman" w:cs="Times New Roman"/>
          <w:sz w:val="24"/>
          <w:szCs w:val="24"/>
        </w:rPr>
        <w:t>тексте слова и определение их места в названии предмета.</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Материал</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коробка с маленькими предметами или карточками с изображенными на них предметами, расположенными так, чтобы при их назывании в них слышался отрабатываемый звук; коврик, 6 коробок: 3 — зел</w:t>
      </w:r>
      <w:r w:rsidRPr="00743D7C">
        <w:rPr>
          <w:rFonts w:ascii="Times New Roman" w:hAnsi="Times New Roman" w:cs="Times New Roman"/>
          <w:sz w:val="24"/>
          <w:szCs w:val="24"/>
        </w:rPr>
        <w:t>е</w:t>
      </w:r>
      <w:r w:rsidRPr="00743D7C">
        <w:rPr>
          <w:rFonts w:ascii="Times New Roman" w:hAnsi="Times New Roman" w:cs="Times New Roman"/>
          <w:sz w:val="24"/>
          <w:szCs w:val="24"/>
        </w:rPr>
        <w:t>ных, 3 — синих.</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 xml:space="preserve">В игре принимают участие несколько детей. Дети сидят по кругу. В центре круга на коврике лежит коробка с предметами и 6 коробок (зеленые — для мягких звуков, синие — для твердых звуков). На коробках наклеены буквы: </w:t>
      </w:r>
      <w:proofErr w:type="spellStart"/>
      <w:r w:rsidRPr="00743D7C">
        <w:rPr>
          <w:rFonts w:ascii="Times New Roman" w:hAnsi="Times New Roman" w:cs="Times New Roman"/>
          <w:sz w:val="24"/>
          <w:szCs w:val="24"/>
        </w:rPr>
        <w:t>н</w:t>
      </w:r>
      <w:proofErr w:type="spellEnd"/>
      <w:r w:rsidRPr="00743D7C">
        <w:rPr>
          <w:rFonts w:ascii="Times New Roman" w:hAnsi="Times New Roman" w:cs="Times New Roman"/>
          <w:sz w:val="24"/>
          <w:szCs w:val="24"/>
        </w:rPr>
        <w:t xml:space="preserve"> — начало слова, с — середина слова, </w:t>
      </w:r>
      <w:proofErr w:type="gramStart"/>
      <w:r w:rsidRPr="00743D7C">
        <w:rPr>
          <w:rFonts w:ascii="Times New Roman" w:hAnsi="Times New Roman" w:cs="Times New Roman"/>
          <w:sz w:val="24"/>
          <w:szCs w:val="24"/>
        </w:rPr>
        <w:t>к</w:t>
      </w:r>
      <w:proofErr w:type="gramEnd"/>
      <w:r w:rsidRPr="00743D7C">
        <w:rPr>
          <w:rFonts w:ascii="Times New Roman" w:hAnsi="Times New Roman" w:cs="Times New Roman"/>
          <w:sz w:val="24"/>
          <w:szCs w:val="24"/>
        </w:rPr>
        <w:t xml:space="preserve"> — конец слова.</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Дети по очереди входят в круг и выбирают в коробке одну из игрушек (карточек). Затем, по просьбе ведущего, каждый из детей встает, четко произносит название своей игрушки (карточки с изображением предмета) и о</w:t>
      </w:r>
      <w:r w:rsidRPr="00743D7C">
        <w:rPr>
          <w:rFonts w:ascii="Times New Roman" w:hAnsi="Times New Roman" w:cs="Times New Roman"/>
          <w:sz w:val="24"/>
          <w:szCs w:val="24"/>
        </w:rPr>
        <w:t>п</w:t>
      </w:r>
      <w:r w:rsidRPr="00743D7C">
        <w:rPr>
          <w:rFonts w:ascii="Times New Roman" w:hAnsi="Times New Roman" w:cs="Times New Roman"/>
          <w:sz w:val="24"/>
          <w:szCs w:val="24"/>
        </w:rPr>
        <w:t>ределяет, где он слышит звук, который назвал ведущий: в конце, в середине, в начале слова. Затем определяет его мягкость или твердость и кладет и</w:t>
      </w:r>
      <w:r w:rsidRPr="00743D7C">
        <w:rPr>
          <w:rFonts w:ascii="Times New Roman" w:hAnsi="Times New Roman" w:cs="Times New Roman"/>
          <w:sz w:val="24"/>
          <w:szCs w:val="24"/>
        </w:rPr>
        <w:t>г</w:t>
      </w:r>
      <w:r w:rsidRPr="00743D7C">
        <w:rPr>
          <w:rFonts w:ascii="Times New Roman" w:hAnsi="Times New Roman" w:cs="Times New Roman"/>
          <w:sz w:val="24"/>
          <w:szCs w:val="24"/>
        </w:rPr>
        <w:t>рушку (карточку) в соответствующую коробочку.</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Дети одобряют или корректируют услышанный вариант.</w:t>
      </w:r>
    </w:p>
    <w:p w:rsidR="00743D7C" w:rsidRPr="00743D7C" w:rsidRDefault="00743D7C" w:rsidP="00743D7C">
      <w:pPr>
        <w:ind w:firstLine="709"/>
        <w:jc w:val="center"/>
        <w:rPr>
          <w:rFonts w:ascii="Times New Roman" w:hAnsi="Times New Roman" w:cs="Times New Roman"/>
          <w:b/>
          <w:i/>
          <w:sz w:val="24"/>
          <w:szCs w:val="24"/>
        </w:rPr>
      </w:pPr>
      <w:r w:rsidRPr="00743D7C">
        <w:rPr>
          <w:rFonts w:ascii="Times New Roman" w:hAnsi="Times New Roman" w:cs="Times New Roman"/>
          <w:b/>
          <w:i/>
          <w:sz w:val="24"/>
          <w:szCs w:val="24"/>
        </w:rPr>
        <w:t>НАЧАЛО, СЕРЕДИНА, КОНЕЦ</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развитие фонематического слуха — научить детей распознавать звуки и выделять их, определять место звука в названии предмета.</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Материал</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коробка с различными маленькими предметами, в названии которых слышится один из звуков (например, «м» — и тогда в коробке лежат замок, гном, марка и т.д.). Коробка разделена на три части (</w:t>
      </w:r>
      <w:proofErr w:type="spellStart"/>
      <w:r w:rsidRPr="00743D7C">
        <w:rPr>
          <w:rFonts w:ascii="Times New Roman" w:hAnsi="Times New Roman" w:cs="Times New Roman"/>
          <w:sz w:val="24"/>
          <w:szCs w:val="24"/>
        </w:rPr>
        <w:t>н</w:t>
      </w:r>
      <w:proofErr w:type="spellEnd"/>
      <w:r w:rsidRPr="00743D7C">
        <w:rPr>
          <w:rFonts w:ascii="Times New Roman" w:hAnsi="Times New Roman" w:cs="Times New Roman"/>
          <w:sz w:val="24"/>
          <w:szCs w:val="24"/>
        </w:rPr>
        <w:t xml:space="preserve"> — начало слова, с — середина, </w:t>
      </w:r>
      <w:proofErr w:type="gramStart"/>
      <w:r w:rsidRPr="00743D7C">
        <w:rPr>
          <w:rFonts w:ascii="Times New Roman" w:hAnsi="Times New Roman" w:cs="Times New Roman"/>
          <w:sz w:val="24"/>
          <w:szCs w:val="24"/>
        </w:rPr>
        <w:t>к</w:t>
      </w:r>
      <w:proofErr w:type="gramEnd"/>
      <w:r w:rsidRPr="00743D7C">
        <w:rPr>
          <w:rFonts w:ascii="Times New Roman" w:hAnsi="Times New Roman" w:cs="Times New Roman"/>
          <w:sz w:val="24"/>
          <w:szCs w:val="24"/>
        </w:rPr>
        <w:t xml:space="preserve"> — конец). По мере усвоения игры предметы заменяются ка</w:t>
      </w:r>
      <w:r w:rsidRPr="00743D7C">
        <w:rPr>
          <w:rFonts w:ascii="Times New Roman" w:hAnsi="Times New Roman" w:cs="Times New Roman"/>
          <w:sz w:val="24"/>
          <w:szCs w:val="24"/>
        </w:rPr>
        <w:t>р</w:t>
      </w:r>
      <w:r w:rsidRPr="00743D7C">
        <w:rPr>
          <w:rFonts w:ascii="Times New Roman" w:hAnsi="Times New Roman" w:cs="Times New Roman"/>
          <w:sz w:val="24"/>
          <w:szCs w:val="24"/>
        </w:rPr>
        <w:t>тинками.</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Ребенок берет из коробки один из предметов, называет его вслух и определяет, где он слышит звук «м»: в начале, середине или в конце слова. З</w:t>
      </w:r>
      <w:r w:rsidRPr="00743D7C">
        <w:rPr>
          <w:rFonts w:ascii="Times New Roman" w:hAnsi="Times New Roman" w:cs="Times New Roman"/>
          <w:sz w:val="24"/>
          <w:szCs w:val="24"/>
        </w:rPr>
        <w:t>а</w:t>
      </w:r>
      <w:r w:rsidRPr="00743D7C">
        <w:rPr>
          <w:rFonts w:ascii="Times New Roman" w:hAnsi="Times New Roman" w:cs="Times New Roman"/>
          <w:sz w:val="24"/>
          <w:szCs w:val="24"/>
        </w:rPr>
        <w:t>тем кладет этот предмет в соответствующее отделение коробки. При этом ребенок может и не знать букв, символизирующих звуки.</w:t>
      </w:r>
    </w:p>
    <w:p w:rsidR="00743D7C" w:rsidRPr="00743D7C" w:rsidRDefault="00743D7C" w:rsidP="00743D7C">
      <w:pPr>
        <w:ind w:firstLine="709"/>
        <w:jc w:val="center"/>
        <w:rPr>
          <w:rFonts w:ascii="Times New Roman" w:hAnsi="Times New Roman" w:cs="Times New Roman"/>
          <w:b/>
          <w:i/>
          <w:sz w:val="24"/>
          <w:szCs w:val="24"/>
        </w:rPr>
      </w:pPr>
      <w:r w:rsidRPr="00743D7C">
        <w:rPr>
          <w:rFonts w:ascii="Times New Roman" w:hAnsi="Times New Roman" w:cs="Times New Roman"/>
          <w:b/>
          <w:i/>
          <w:sz w:val="24"/>
          <w:szCs w:val="24"/>
        </w:rPr>
        <w:t>ВЕСЕЛЫЙ ПОПУГАЙЧИК</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развитие </w:t>
      </w:r>
      <w:proofErr w:type="spellStart"/>
      <w:r w:rsidRPr="00743D7C">
        <w:rPr>
          <w:rFonts w:ascii="Times New Roman" w:hAnsi="Times New Roman" w:cs="Times New Roman"/>
          <w:sz w:val="24"/>
          <w:szCs w:val="24"/>
        </w:rPr>
        <w:t>звуко-фонематического</w:t>
      </w:r>
      <w:proofErr w:type="spellEnd"/>
      <w:r w:rsidRPr="00743D7C">
        <w:rPr>
          <w:rFonts w:ascii="Times New Roman" w:hAnsi="Times New Roman" w:cs="Times New Roman"/>
          <w:sz w:val="24"/>
          <w:szCs w:val="24"/>
        </w:rPr>
        <w:t xml:space="preserve"> анализа, формирование чувства ритма, развитие способности звукоподражания.</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 xml:space="preserve">Ведущий проговаривает слоговые ряды с отстукиванием или </w:t>
      </w:r>
      <w:proofErr w:type="spellStart"/>
      <w:r w:rsidRPr="00743D7C">
        <w:rPr>
          <w:rFonts w:ascii="Times New Roman" w:hAnsi="Times New Roman" w:cs="Times New Roman"/>
          <w:sz w:val="24"/>
          <w:szCs w:val="24"/>
        </w:rPr>
        <w:t>отхлоп</w:t>
      </w:r>
      <w:r w:rsidRPr="00743D7C">
        <w:rPr>
          <w:rFonts w:ascii="Times New Roman" w:hAnsi="Times New Roman" w:cs="Times New Roman"/>
          <w:sz w:val="24"/>
          <w:szCs w:val="24"/>
        </w:rPr>
        <w:t>ы</w:t>
      </w:r>
      <w:r w:rsidRPr="00743D7C">
        <w:rPr>
          <w:rFonts w:ascii="Times New Roman" w:hAnsi="Times New Roman" w:cs="Times New Roman"/>
          <w:sz w:val="24"/>
          <w:szCs w:val="24"/>
        </w:rPr>
        <w:t>ва-нием</w:t>
      </w:r>
      <w:proofErr w:type="spellEnd"/>
      <w:r w:rsidRPr="00743D7C">
        <w:rPr>
          <w:rFonts w:ascii="Times New Roman" w:hAnsi="Times New Roman" w:cs="Times New Roman"/>
          <w:sz w:val="24"/>
          <w:szCs w:val="24"/>
        </w:rPr>
        <w:t xml:space="preserve"> каждого слога. Ребенку говорят: «Ты — веселый попугайчик, а п</w:t>
      </w:r>
      <w:r w:rsidRPr="00743D7C">
        <w:rPr>
          <w:rFonts w:ascii="Times New Roman" w:hAnsi="Times New Roman" w:cs="Times New Roman"/>
          <w:sz w:val="24"/>
          <w:szCs w:val="24"/>
        </w:rPr>
        <w:t>о</w:t>
      </w:r>
      <w:r w:rsidRPr="00743D7C">
        <w:rPr>
          <w:rFonts w:ascii="Times New Roman" w:hAnsi="Times New Roman" w:cs="Times New Roman"/>
          <w:sz w:val="24"/>
          <w:szCs w:val="24"/>
        </w:rPr>
        <w:t xml:space="preserve">пугайчики повторяют </w:t>
      </w:r>
      <w:r w:rsidRPr="00743D7C">
        <w:rPr>
          <w:rFonts w:ascii="Times New Roman" w:hAnsi="Times New Roman" w:cs="Times New Roman"/>
          <w:sz w:val="24"/>
          <w:szCs w:val="24"/>
        </w:rPr>
        <w:lastRenderedPageBreak/>
        <w:t>каждое слово. Сможешь ли ты повторить за мной и о</w:t>
      </w:r>
      <w:r w:rsidRPr="00743D7C">
        <w:rPr>
          <w:rFonts w:ascii="Times New Roman" w:hAnsi="Times New Roman" w:cs="Times New Roman"/>
          <w:sz w:val="24"/>
          <w:szCs w:val="24"/>
        </w:rPr>
        <w:t>т</w:t>
      </w:r>
      <w:r w:rsidRPr="00743D7C">
        <w:rPr>
          <w:rFonts w:ascii="Times New Roman" w:hAnsi="Times New Roman" w:cs="Times New Roman"/>
          <w:sz w:val="24"/>
          <w:szCs w:val="24"/>
        </w:rPr>
        <w:t>стукать ребром ладони каждое слово? Будь внимателен».</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Ребенок и ведущий сидят друг против друга за столом. По команде р</w:t>
      </w:r>
      <w:r w:rsidRPr="00743D7C">
        <w:rPr>
          <w:rFonts w:ascii="Times New Roman" w:hAnsi="Times New Roman" w:cs="Times New Roman"/>
          <w:sz w:val="24"/>
          <w:szCs w:val="24"/>
        </w:rPr>
        <w:t>е</w:t>
      </w:r>
      <w:r w:rsidRPr="00743D7C">
        <w:rPr>
          <w:rFonts w:ascii="Times New Roman" w:hAnsi="Times New Roman" w:cs="Times New Roman"/>
          <w:sz w:val="24"/>
          <w:szCs w:val="24"/>
        </w:rPr>
        <w:t>бенок начинает отстукивать и повторять слоги:</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 xml:space="preserve">а) одинаковые — </w:t>
      </w:r>
      <w:proofErr w:type="spellStart"/>
      <w:r w:rsidRPr="00743D7C">
        <w:rPr>
          <w:rFonts w:ascii="Times New Roman" w:hAnsi="Times New Roman" w:cs="Times New Roman"/>
          <w:sz w:val="24"/>
          <w:szCs w:val="24"/>
        </w:rPr>
        <w:t>ра-ра-ра</w:t>
      </w:r>
      <w:proofErr w:type="spellEnd"/>
      <w:r w:rsidRPr="00743D7C">
        <w:rPr>
          <w:rFonts w:ascii="Times New Roman" w:hAnsi="Times New Roman" w:cs="Times New Roman"/>
          <w:sz w:val="24"/>
          <w:szCs w:val="24"/>
        </w:rPr>
        <w:t>;</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 xml:space="preserve">б) со сменой темпа (медленно — быстро) — </w:t>
      </w:r>
      <w:proofErr w:type="spellStart"/>
      <w:r w:rsidRPr="00743D7C">
        <w:rPr>
          <w:rFonts w:ascii="Times New Roman" w:hAnsi="Times New Roman" w:cs="Times New Roman"/>
          <w:sz w:val="24"/>
          <w:szCs w:val="24"/>
        </w:rPr>
        <w:t>ра-ра-ра-ра</w:t>
      </w:r>
      <w:proofErr w:type="spellEnd"/>
      <w:r w:rsidRPr="00743D7C">
        <w:rPr>
          <w:rFonts w:ascii="Times New Roman" w:hAnsi="Times New Roman" w:cs="Times New Roman"/>
          <w:sz w:val="24"/>
          <w:szCs w:val="24"/>
        </w:rPr>
        <w:t xml:space="preserve"> — </w:t>
      </w:r>
      <w:proofErr w:type="spellStart"/>
      <w:r w:rsidRPr="00743D7C">
        <w:rPr>
          <w:rFonts w:ascii="Times New Roman" w:hAnsi="Times New Roman" w:cs="Times New Roman"/>
          <w:sz w:val="24"/>
          <w:szCs w:val="24"/>
        </w:rPr>
        <w:t>ра-ра-ра-ра</w:t>
      </w:r>
      <w:proofErr w:type="spellEnd"/>
      <w:r w:rsidRPr="00743D7C">
        <w:rPr>
          <w:rFonts w:ascii="Times New Roman" w:hAnsi="Times New Roman" w:cs="Times New Roman"/>
          <w:sz w:val="24"/>
          <w:szCs w:val="24"/>
        </w:rPr>
        <w:t xml:space="preserve"> — </w:t>
      </w:r>
      <w:proofErr w:type="spellStart"/>
      <w:r w:rsidRPr="00743D7C">
        <w:rPr>
          <w:rFonts w:ascii="Times New Roman" w:hAnsi="Times New Roman" w:cs="Times New Roman"/>
          <w:sz w:val="24"/>
          <w:szCs w:val="24"/>
        </w:rPr>
        <w:t>ра-ра-ра</w:t>
      </w:r>
      <w:proofErr w:type="spellEnd"/>
      <w:r w:rsidRPr="00743D7C">
        <w:rPr>
          <w:rFonts w:ascii="Times New Roman" w:hAnsi="Times New Roman" w:cs="Times New Roman"/>
          <w:sz w:val="24"/>
          <w:szCs w:val="24"/>
        </w:rPr>
        <w:t xml:space="preserve"> — </w:t>
      </w:r>
      <w:proofErr w:type="spellStart"/>
      <w:r w:rsidRPr="00743D7C">
        <w:rPr>
          <w:rFonts w:ascii="Times New Roman" w:hAnsi="Times New Roman" w:cs="Times New Roman"/>
          <w:sz w:val="24"/>
          <w:szCs w:val="24"/>
        </w:rPr>
        <w:t>ра-ра-ра</w:t>
      </w:r>
      <w:proofErr w:type="spellEnd"/>
      <w:r w:rsidRPr="00743D7C">
        <w:rPr>
          <w:rFonts w:ascii="Times New Roman" w:hAnsi="Times New Roman" w:cs="Times New Roman"/>
          <w:sz w:val="24"/>
          <w:szCs w:val="24"/>
        </w:rPr>
        <w:t xml:space="preserve">; </w:t>
      </w:r>
      <w:proofErr w:type="spellStart"/>
      <w:r w:rsidRPr="00743D7C">
        <w:rPr>
          <w:rFonts w:ascii="Times New Roman" w:hAnsi="Times New Roman" w:cs="Times New Roman"/>
          <w:sz w:val="24"/>
          <w:szCs w:val="24"/>
        </w:rPr>
        <w:t>ра-ра-ра-ра</w:t>
      </w:r>
      <w:proofErr w:type="spellEnd"/>
      <w:r w:rsidRPr="00743D7C">
        <w:rPr>
          <w:rFonts w:ascii="Times New Roman" w:hAnsi="Times New Roman" w:cs="Times New Roman"/>
          <w:sz w:val="24"/>
          <w:szCs w:val="24"/>
        </w:rPr>
        <w:t>;</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 xml:space="preserve">в) с наращиванием ряда — па — </w:t>
      </w:r>
      <w:proofErr w:type="spellStart"/>
      <w:proofErr w:type="gramStart"/>
      <w:r w:rsidRPr="00743D7C">
        <w:rPr>
          <w:rFonts w:ascii="Times New Roman" w:hAnsi="Times New Roman" w:cs="Times New Roman"/>
          <w:sz w:val="24"/>
          <w:szCs w:val="24"/>
        </w:rPr>
        <w:t>па-па</w:t>
      </w:r>
      <w:proofErr w:type="spellEnd"/>
      <w:proofErr w:type="gramEnd"/>
      <w:r w:rsidRPr="00743D7C">
        <w:rPr>
          <w:rFonts w:ascii="Times New Roman" w:hAnsi="Times New Roman" w:cs="Times New Roman"/>
          <w:sz w:val="24"/>
          <w:szCs w:val="24"/>
        </w:rPr>
        <w:t xml:space="preserve"> — па-па-па — </w:t>
      </w:r>
      <w:proofErr w:type="spellStart"/>
      <w:r w:rsidRPr="00743D7C">
        <w:rPr>
          <w:rFonts w:ascii="Times New Roman" w:hAnsi="Times New Roman" w:cs="Times New Roman"/>
          <w:sz w:val="24"/>
          <w:szCs w:val="24"/>
        </w:rPr>
        <w:t>па-па-па-па</w:t>
      </w:r>
      <w:proofErr w:type="spellEnd"/>
      <w:r w:rsidRPr="00743D7C">
        <w:rPr>
          <w:rFonts w:ascii="Times New Roman" w:hAnsi="Times New Roman" w:cs="Times New Roman"/>
          <w:sz w:val="24"/>
          <w:szCs w:val="24"/>
        </w:rPr>
        <w:t xml:space="preserve"> — </w:t>
      </w:r>
      <w:proofErr w:type="spellStart"/>
      <w:r w:rsidRPr="00743D7C">
        <w:rPr>
          <w:rFonts w:ascii="Times New Roman" w:hAnsi="Times New Roman" w:cs="Times New Roman"/>
          <w:sz w:val="24"/>
          <w:szCs w:val="24"/>
        </w:rPr>
        <w:t>папа-па-па-па</w:t>
      </w:r>
      <w:proofErr w:type="spellEnd"/>
      <w:r w:rsidRPr="00743D7C">
        <w:rPr>
          <w:rFonts w:ascii="Times New Roman" w:hAnsi="Times New Roman" w:cs="Times New Roman"/>
          <w:sz w:val="24"/>
          <w:szCs w:val="24"/>
        </w:rPr>
        <w:t>. Необходимо следить за достижением координации голоса и движений.</w:t>
      </w:r>
    </w:p>
    <w:p w:rsidR="00743D7C" w:rsidRPr="00743D7C" w:rsidRDefault="00743D7C" w:rsidP="00743D7C">
      <w:pPr>
        <w:ind w:firstLine="709"/>
        <w:jc w:val="center"/>
        <w:rPr>
          <w:rFonts w:ascii="Times New Roman" w:hAnsi="Times New Roman" w:cs="Times New Roman"/>
          <w:sz w:val="24"/>
          <w:szCs w:val="24"/>
        </w:rPr>
      </w:pPr>
      <w:r w:rsidRPr="00743D7C">
        <w:rPr>
          <w:rFonts w:ascii="Times New Roman" w:hAnsi="Times New Roman" w:cs="Times New Roman"/>
          <w:b/>
          <w:i/>
          <w:sz w:val="24"/>
          <w:szCs w:val="24"/>
        </w:rPr>
        <w:t>ВОДИЧКА</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развитие речевого дыхания (произнесение звука на одном выд</w:t>
      </w:r>
      <w:r w:rsidRPr="00743D7C">
        <w:rPr>
          <w:rFonts w:ascii="Times New Roman" w:hAnsi="Times New Roman" w:cs="Times New Roman"/>
          <w:sz w:val="24"/>
          <w:szCs w:val="24"/>
        </w:rPr>
        <w:t>о</w:t>
      </w:r>
      <w:r w:rsidRPr="00743D7C">
        <w:rPr>
          <w:rFonts w:ascii="Times New Roman" w:hAnsi="Times New Roman" w:cs="Times New Roman"/>
          <w:sz w:val="24"/>
          <w:szCs w:val="24"/>
        </w:rPr>
        <w:t>хе, протяжно), формирование правильного произношения звука С.</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Материал</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кран с водой, картинка с изображением умывающихся д</w:t>
      </w:r>
      <w:r w:rsidRPr="00743D7C">
        <w:rPr>
          <w:rFonts w:ascii="Times New Roman" w:hAnsi="Times New Roman" w:cs="Times New Roman"/>
          <w:sz w:val="24"/>
          <w:szCs w:val="24"/>
        </w:rPr>
        <w:t>е</w:t>
      </w:r>
      <w:r w:rsidRPr="00743D7C">
        <w:rPr>
          <w:rFonts w:ascii="Times New Roman" w:hAnsi="Times New Roman" w:cs="Times New Roman"/>
          <w:sz w:val="24"/>
          <w:szCs w:val="24"/>
        </w:rPr>
        <w:t>тей.</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Взрослый открывает кран с водой и обращает внимание ребенка на то, как «поет» текущая из крана вода (</w:t>
      </w:r>
      <w:proofErr w:type="spellStart"/>
      <w:r w:rsidRPr="00743D7C">
        <w:rPr>
          <w:rFonts w:ascii="Times New Roman" w:hAnsi="Times New Roman" w:cs="Times New Roman"/>
          <w:sz w:val="24"/>
          <w:szCs w:val="24"/>
        </w:rPr>
        <w:t>с-с-с</w:t>
      </w:r>
      <w:proofErr w:type="spellEnd"/>
      <w:r w:rsidRPr="00743D7C">
        <w:rPr>
          <w:rFonts w:ascii="Times New Roman" w:hAnsi="Times New Roman" w:cs="Times New Roman"/>
          <w:sz w:val="24"/>
          <w:szCs w:val="24"/>
        </w:rPr>
        <w:t>). Затем показывает картинку с из</w:t>
      </w:r>
      <w:r w:rsidRPr="00743D7C">
        <w:rPr>
          <w:rFonts w:ascii="Times New Roman" w:hAnsi="Times New Roman" w:cs="Times New Roman"/>
          <w:sz w:val="24"/>
          <w:szCs w:val="24"/>
        </w:rPr>
        <w:t>о</w:t>
      </w:r>
      <w:r w:rsidRPr="00743D7C">
        <w:rPr>
          <w:rFonts w:ascii="Times New Roman" w:hAnsi="Times New Roman" w:cs="Times New Roman"/>
          <w:sz w:val="24"/>
          <w:szCs w:val="24"/>
        </w:rPr>
        <w:t xml:space="preserve">бражением умывающихся детей и читает </w:t>
      </w:r>
      <w:proofErr w:type="spellStart"/>
      <w:r w:rsidRPr="00743D7C">
        <w:rPr>
          <w:rFonts w:ascii="Times New Roman" w:hAnsi="Times New Roman" w:cs="Times New Roman"/>
          <w:sz w:val="24"/>
          <w:szCs w:val="24"/>
        </w:rPr>
        <w:t>потешку</w:t>
      </w:r>
      <w:proofErr w:type="spellEnd"/>
      <w:r w:rsidRPr="00743D7C">
        <w:rPr>
          <w:rFonts w:ascii="Times New Roman" w:hAnsi="Times New Roman" w:cs="Times New Roman"/>
          <w:sz w:val="24"/>
          <w:szCs w:val="24"/>
        </w:rPr>
        <w:t>: Водичка, водичка, Умой мое личико, Чтобы глазки блестели, Чтобы щечки краснели, Чтоб смеялся роток, Чтоб кусался зубок!</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 xml:space="preserve">Взрослый вместе с ребенком повторяет </w:t>
      </w:r>
      <w:proofErr w:type="spellStart"/>
      <w:r w:rsidRPr="00743D7C">
        <w:rPr>
          <w:rFonts w:ascii="Times New Roman" w:hAnsi="Times New Roman" w:cs="Times New Roman"/>
          <w:sz w:val="24"/>
          <w:szCs w:val="24"/>
        </w:rPr>
        <w:t>потешку</w:t>
      </w:r>
      <w:proofErr w:type="spellEnd"/>
      <w:r w:rsidRPr="00743D7C">
        <w:rPr>
          <w:rFonts w:ascii="Times New Roman" w:hAnsi="Times New Roman" w:cs="Times New Roman"/>
          <w:sz w:val="24"/>
          <w:szCs w:val="24"/>
        </w:rPr>
        <w:t xml:space="preserve"> 3-4 раза и в заключ</w:t>
      </w:r>
      <w:r w:rsidRPr="00743D7C">
        <w:rPr>
          <w:rFonts w:ascii="Times New Roman" w:hAnsi="Times New Roman" w:cs="Times New Roman"/>
          <w:sz w:val="24"/>
          <w:szCs w:val="24"/>
        </w:rPr>
        <w:t>е</w:t>
      </w:r>
      <w:r w:rsidRPr="00743D7C">
        <w:rPr>
          <w:rFonts w:ascii="Times New Roman" w:hAnsi="Times New Roman" w:cs="Times New Roman"/>
          <w:sz w:val="24"/>
          <w:szCs w:val="24"/>
        </w:rPr>
        <w:t>ние игры предлагает ему «спеть» песенку водички. Ребенок поет «длинную песенку», т.е. произносит звук</w:t>
      </w:r>
      <w:proofErr w:type="gramStart"/>
      <w:r w:rsidRPr="00743D7C">
        <w:rPr>
          <w:rFonts w:ascii="Times New Roman" w:hAnsi="Times New Roman" w:cs="Times New Roman"/>
          <w:sz w:val="24"/>
          <w:szCs w:val="24"/>
        </w:rPr>
        <w:t xml:space="preserve"> С</w:t>
      </w:r>
      <w:proofErr w:type="gramEnd"/>
      <w:r w:rsidRPr="00743D7C">
        <w:rPr>
          <w:rFonts w:ascii="Times New Roman" w:hAnsi="Times New Roman" w:cs="Times New Roman"/>
          <w:sz w:val="24"/>
          <w:szCs w:val="24"/>
        </w:rPr>
        <w:t xml:space="preserve"> протяжно.</w:t>
      </w:r>
    </w:p>
    <w:p w:rsidR="00743D7C" w:rsidRPr="00743D7C" w:rsidRDefault="00743D7C" w:rsidP="00743D7C">
      <w:pPr>
        <w:ind w:firstLine="709"/>
        <w:jc w:val="center"/>
        <w:rPr>
          <w:rFonts w:ascii="Times New Roman" w:hAnsi="Times New Roman" w:cs="Times New Roman"/>
          <w:sz w:val="24"/>
          <w:szCs w:val="24"/>
        </w:rPr>
      </w:pPr>
      <w:r w:rsidRPr="00743D7C">
        <w:rPr>
          <w:rFonts w:ascii="Times New Roman" w:hAnsi="Times New Roman" w:cs="Times New Roman"/>
          <w:b/>
          <w:i/>
          <w:sz w:val="24"/>
          <w:szCs w:val="24"/>
        </w:rPr>
        <w:t>КАПИТАНЫ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развитие умения сочетать произнесение звука с началом выдоха, чередование длительного, плавного и сильного выдоха; развитие умения длительно произносить звук Ф на одном выдохе и многократно произносить звук </w:t>
      </w:r>
      <w:proofErr w:type="gramStart"/>
      <w:r w:rsidRPr="00743D7C">
        <w:rPr>
          <w:rFonts w:ascii="Times New Roman" w:hAnsi="Times New Roman" w:cs="Times New Roman"/>
          <w:sz w:val="24"/>
          <w:szCs w:val="24"/>
        </w:rPr>
        <w:t>П</w:t>
      </w:r>
      <w:proofErr w:type="gramEnd"/>
      <w:r w:rsidRPr="00743D7C">
        <w:rPr>
          <w:rFonts w:ascii="Times New Roman" w:hAnsi="Times New Roman" w:cs="Times New Roman"/>
          <w:sz w:val="24"/>
          <w:szCs w:val="24"/>
        </w:rPr>
        <w:t xml:space="preserve"> (</w:t>
      </w:r>
      <w:proofErr w:type="spellStart"/>
      <w:r w:rsidRPr="00743D7C">
        <w:rPr>
          <w:rFonts w:ascii="Times New Roman" w:hAnsi="Times New Roman" w:cs="Times New Roman"/>
          <w:sz w:val="24"/>
          <w:szCs w:val="24"/>
        </w:rPr>
        <w:t>п-п-п</w:t>
      </w:r>
      <w:proofErr w:type="spellEnd"/>
      <w:r w:rsidRPr="00743D7C">
        <w:rPr>
          <w:rFonts w:ascii="Times New Roman" w:hAnsi="Times New Roman" w:cs="Times New Roman"/>
          <w:sz w:val="24"/>
          <w:szCs w:val="24"/>
        </w:rPr>
        <w:t>) на одном выдохе; активизация мышц губ.</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b/>
          <w:bCs/>
          <w:i/>
          <w:sz w:val="24"/>
          <w:szCs w:val="24"/>
        </w:rPr>
        <w:t>Материал</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таз с водой и бумажные кораблики.</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b/>
          <w:bCs/>
          <w:sz w:val="24"/>
          <w:szCs w:val="24"/>
        </w:rPr>
        <w:t>Ход игры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На маленьком столе стоит таз с водой, где плавает бумажный кораблик. Ребенок сидит на стульчике и дует на кораблик, произнося звук Ф или П.</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Взрослый предлагает ребенку покататься на кораблике из одного гор</w:t>
      </w:r>
      <w:r w:rsidRPr="00743D7C">
        <w:rPr>
          <w:rFonts w:ascii="Times New Roman" w:hAnsi="Times New Roman" w:cs="Times New Roman"/>
          <w:sz w:val="24"/>
          <w:szCs w:val="24"/>
        </w:rPr>
        <w:t>о</w:t>
      </w:r>
      <w:r w:rsidRPr="00743D7C">
        <w:rPr>
          <w:rFonts w:ascii="Times New Roman" w:hAnsi="Times New Roman" w:cs="Times New Roman"/>
          <w:sz w:val="24"/>
          <w:szCs w:val="24"/>
        </w:rPr>
        <w:t>да в другой, обозначив города значками на краях таза.</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 xml:space="preserve">Взрослый поясняет ребенку, что, для того чтобы кораблик двигался, нужно дуть на него не торопясь, сложив губы как для произнесения </w:t>
      </w:r>
      <w:proofErr w:type="spellStart"/>
      <w:proofErr w:type="gramStart"/>
      <w:r w:rsidRPr="00743D7C">
        <w:rPr>
          <w:rFonts w:ascii="Times New Roman" w:hAnsi="Times New Roman" w:cs="Times New Roman"/>
          <w:sz w:val="24"/>
          <w:szCs w:val="24"/>
        </w:rPr>
        <w:t>зву-ка</w:t>
      </w:r>
      <w:proofErr w:type="spellEnd"/>
      <w:proofErr w:type="gramEnd"/>
      <w:r w:rsidRPr="00743D7C">
        <w:rPr>
          <w:rFonts w:ascii="Times New Roman" w:hAnsi="Times New Roman" w:cs="Times New Roman"/>
          <w:sz w:val="24"/>
          <w:szCs w:val="24"/>
        </w:rPr>
        <w:t xml:space="preserve"> Ф. Можно дуть просто — </w:t>
      </w:r>
      <w:r w:rsidRPr="00743D7C">
        <w:rPr>
          <w:rFonts w:ascii="Times New Roman" w:hAnsi="Times New Roman" w:cs="Times New Roman"/>
          <w:sz w:val="24"/>
          <w:szCs w:val="24"/>
        </w:rPr>
        <w:lastRenderedPageBreak/>
        <w:t>вытягивая губы трубочкой, но не надувая щеки. К</w:t>
      </w:r>
      <w:r w:rsidRPr="00743D7C">
        <w:rPr>
          <w:rFonts w:ascii="Times New Roman" w:hAnsi="Times New Roman" w:cs="Times New Roman"/>
          <w:sz w:val="24"/>
          <w:szCs w:val="24"/>
        </w:rPr>
        <w:t>о</w:t>
      </w:r>
      <w:r w:rsidRPr="00743D7C">
        <w:rPr>
          <w:rFonts w:ascii="Times New Roman" w:hAnsi="Times New Roman" w:cs="Times New Roman"/>
          <w:sz w:val="24"/>
          <w:szCs w:val="24"/>
        </w:rPr>
        <w:t>раблик при ровном «ветре» двигается плавно и уверенно плывет к цели.</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 xml:space="preserve">«Но вот налетает порывистый ветер, — говорит взрослый, — он дует неровно: </w:t>
      </w:r>
      <w:proofErr w:type="spellStart"/>
      <w:r w:rsidRPr="00743D7C">
        <w:rPr>
          <w:rFonts w:ascii="Times New Roman" w:hAnsi="Times New Roman" w:cs="Times New Roman"/>
          <w:sz w:val="24"/>
          <w:szCs w:val="24"/>
        </w:rPr>
        <w:t>п-п-п</w:t>
      </w:r>
      <w:proofErr w:type="spellEnd"/>
      <w:r w:rsidRPr="00743D7C">
        <w:rPr>
          <w:rFonts w:ascii="Times New Roman" w:hAnsi="Times New Roman" w:cs="Times New Roman"/>
          <w:sz w:val="24"/>
          <w:szCs w:val="24"/>
        </w:rPr>
        <w:t>. Ребенок повторяет и стремится пригнать кораблик к опред</w:t>
      </w:r>
      <w:r w:rsidRPr="00743D7C">
        <w:rPr>
          <w:rFonts w:ascii="Times New Roman" w:hAnsi="Times New Roman" w:cs="Times New Roman"/>
          <w:sz w:val="24"/>
          <w:szCs w:val="24"/>
        </w:rPr>
        <w:t>е</w:t>
      </w:r>
      <w:r w:rsidRPr="00743D7C">
        <w:rPr>
          <w:rFonts w:ascii="Times New Roman" w:hAnsi="Times New Roman" w:cs="Times New Roman"/>
          <w:sz w:val="24"/>
          <w:szCs w:val="24"/>
        </w:rPr>
        <w:t>ленному месту.</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 xml:space="preserve">Взрослый следит за тем, чтобы при произнесении звука Ф ребенок не надувал щеки; звук </w:t>
      </w:r>
      <w:proofErr w:type="gramStart"/>
      <w:r w:rsidRPr="00743D7C">
        <w:rPr>
          <w:rFonts w:ascii="Times New Roman" w:hAnsi="Times New Roman" w:cs="Times New Roman"/>
          <w:sz w:val="24"/>
          <w:szCs w:val="24"/>
        </w:rPr>
        <w:t>П</w:t>
      </w:r>
      <w:proofErr w:type="gramEnd"/>
      <w:r w:rsidRPr="00743D7C">
        <w:rPr>
          <w:rFonts w:ascii="Times New Roman" w:hAnsi="Times New Roman" w:cs="Times New Roman"/>
          <w:sz w:val="24"/>
          <w:szCs w:val="24"/>
        </w:rPr>
        <w:t xml:space="preserve"> произносил на одном выдохе 2-3 раза и тоже не над</w:t>
      </w:r>
      <w:r w:rsidRPr="00743D7C">
        <w:rPr>
          <w:rFonts w:ascii="Times New Roman" w:hAnsi="Times New Roman" w:cs="Times New Roman"/>
          <w:sz w:val="24"/>
          <w:szCs w:val="24"/>
        </w:rPr>
        <w:t>у</w:t>
      </w:r>
      <w:r w:rsidRPr="00743D7C">
        <w:rPr>
          <w:rFonts w:ascii="Times New Roman" w:hAnsi="Times New Roman" w:cs="Times New Roman"/>
          <w:sz w:val="24"/>
          <w:szCs w:val="24"/>
        </w:rPr>
        <w:t>вал при этом щеки. Заканчивая игру, ребенок и взрослый вместе поют:</w:t>
      </w:r>
    </w:p>
    <w:p w:rsidR="00743D7C" w:rsidRPr="00743D7C" w:rsidRDefault="00743D7C" w:rsidP="00743D7C">
      <w:pPr>
        <w:ind w:firstLine="709"/>
        <w:rPr>
          <w:rFonts w:ascii="Times New Roman" w:hAnsi="Times New Roman" w:cs="Times New Roman"/>
          <w:b/>
          <w:bCs/>
          <w:sz w:val="24"/>
          <w:szCs w:val="24"/>
        </w:rPr>
      </w:pPr>
      <w:r w:rsidRPr="00743D7C">
        <w:rPr>
          <w:rFonts w:ascii="Times New Roman" w:hAnsi="Times New Roman" w:cs="Times New Roman"/>
          <w:sz w:val="24"/>
          <w:szCs w:val="24"/>
        </w:rPr>
        <w:t>Ветер, ветерок, Натяни парусок! Кораблик гони</w:t>
      </w:r>
      <w:proofErr w:type="gramStart"/>
      <w:r w:rsidRPr="00743D7C">
        <w:rPr>
          <w:rFonts w:ascii="Times New Roman" w:hAnsi="Times New Roman" w:cs="Times New Roman"/>
          <w:sz w:val="24"/>
          <w:szCs w:val="24"/>
        </w:rPr>
        <w:t xml:space="preserve"> Д</w:t>
      </w:r>
      <w:proofErr w:type="gramEnd"/>
      <w:r w:rsidRPr="00743D7C">
        <w:rPr>
          <w:rFonts w:ascii="Times New Roman" w:hAnsi="Times New Roman" w:cs="Times New Roman"/>
          <w:sz w:val="24"/>
          <w:szCs w:val="24"/>
        </w:rPr>
        <w:t>о Волги-реки!</w:t>
      </w:r>
    </w:p>
    <w:p w:rsidR="00743D7C" w:rsidRPr="00743D7C" w:rsidRDefault="00743D7C" w:rsidP="00743D7C">
      <w:pPr>
        <w:ind w:firstLine="709"/>
        <w:jc w:val="center"/>
        <w:rPr>
          <w:rFonts w:ascii="Times New Roman" w:hAnsi="Times New Roman" w:cs="Times New Roman"/>
          <w:b/>
          <w:i/>
          <w:sz w:val="24"/>
          <w:szCs w:val="24"/>
        </w:rPr>
      </w:pPr>
      <w:r w:rsidRPr="00743D7C">
        <w:rPr>
          <w:rFonts w:ascii="Times New Roman" w:hAnsi="Times New Roman" w:cs="Times New Roman"/>
          <w:b/>
          <w:i/>
          <w:sz w:val="24"/>
          <w:szCs w:val="24"/>
        </w:rPr>
        <w:t>СОСТРОЙ РОЖИЦУ</w:t>
      </w:r>
    </w:p>
    <w:p w:rsidR="00743D7C" w:rsidRPr="00743D7C" w:rsidRDefault="00743D7C" w:rsidP="00743D7C">
      <w:pPr>
        <w:ind w:firstLine="709"/>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формирование правильной артикуляции челюстей, языка и околоротовой мускулатуры в покое и при речи, координация движений по к</w:t>
      </w:r>
      <w:r w:rsidRPr="00743D7C">
        <w:rPr>
          <w:rFonts w:ascii="Times New Roman" w:hAnsi="Times New Roman" w:cs="Times New Roman"/>
          <w:sz w:val="24"/>
          <w:szCs w:val="24"/>
        </w:rPr>
        <w:t>о</w:t>
      </w:r>
      <w:r w:rsidRPr="00743D7C">
        <w:rPr>
          <w:rFonts w:ascii="Times New Roman" w:hAnsi="Times New Roman" w:cs="Times New Roman"/>
          <w:sz w:val="24"/>
          <w:szCs w:val="24"/>
        </w:rPr>
        <w:t>манде.</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Ребенок стоит напротив ведущего и по команде выполняет задания: выдвинуть нижнюю челюсть вперед; переместить назад, в сторону; поднять язык вверх, выдвинуть язык, надуть щеки. Выигрывает тот, кто выполнил все команды, не перепутав их.</w:t>
      </w:r>
    </w:p>
    <w:p w:rsidR="00743D7C" w:rsidRPr="00743D7C" w:rsidRDefault="00743D7C" w:rsidP="00743D7C">
      <w:pPr>
        <w:ind w:firstLine="709"/>
        <w:jc w:val="center"/>
        <w:rPr>
          <w:rFonts w:ascii="Times New Roman" w:hAnsi="Times New Roman" w:cs="Times New Roman"/>
          <w:b/>
          <w:i/>
          <w:sz w:val="24"/>
          <w:szCs w:val="24"/>
        </w:rPr>
      </w:pPr>
      <w:r w:rsidRPr="00743D7C">
        <w:rPr>
          <w:rFonts w:ascii="Times New Roman" w:hAnsi="Times New Roman" w:cs="Times New Roman"/>
          <w:b/>
          <w:i/>
          <w:sz w:val="24"/>
          <w:szCs w:val="24"/>
        </w:rPr>
        <w:t>ОТБОЙНЫЙ МОЛОТОК</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формирование навыка правильной артикуляции языка, зубов, мышц челюстно-лицевой области в стадии отправного толчка при глотании.</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Ведущий говорит: «Вы, наверное, видели отбойные молотки: ими работают шахтеры и дорожные рабочие вскрывают асфальт. Сейчас мы попр</w:t>
      </w:r>
      <w:r w:rsidRPr="00743D7C">
        <w:rPr>
          <w:rFonts w:ascii="Times New Roman" w:hAnsi="Times New Roman" w:cs="Times New Roman"/>
          <w:sz w:val="24"/>
          <w:szCs w:val="24"/>
        </w:rPr>
        <w:t>о</w:t>
      </w:r>
      <w:r w:rsidRPr="00743D7C">
        <w:rPr>
          <w:rFonts w:ascii="Times New Roman" w:hAnsi="Times New Roman" w:cs="Times New Roman"/>
          <w:sz w:val="24"/>
          <w:szCs w:val="24"/>
        </w:rPr>
        <w:t>буем подражать этому молотку. Для этого нужно долго-долго произносить звук Д-Д-Д-Д-Д</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Затем дети пытаются проделать это упражнение в течение 3-4-х минут.</w:t>
      </w:r>
    </w:p>
    <w:p w:rsidR="00743D7C" w:rsidRPr="00743D7C" w:rsidRDefault="00743D7C" w:rsidP="00743D7C">
      <w:pPr>
        <w:ind w:firstLine="709"/>
        <w:jc w:val="center"/>
        <w:rPr>
          <w:rFonts w:ascii="Times New Roman" w:hAnsi="Times New Roman" w:cs="Times New Roman"/>
          <w:sz w:val="24"/>
          <w:szCs w:val="24"/>
        </w:rPr>
      </w:pPr>
      <w:r w:rsidRPr="00743D7C">
        <w:rPr>
          <w:rFonts w:ascii="Times New Roman" w:hAnsi="Times New Roman" w:cs="Times New Roman"/>
          <w:b/>
          <w:i/>
          <w:sz w:val="24"/>
          <w:szCs w:val="24"/>
        </w:rPr>
        <w:t>ЧАСИКИ</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b/>
          <w:bCs/>
          <w:sz w:val="24"/>
          <w:szCs w:val="24"/>
        </w:rPr>
        <w:t xml:space="preserve">: </w:t>
      </w:r>
      <w:r w:rsidRPr="00743D7C">
        <w:rPr>
          <w:rFonts w:ascii="Times New Roman" w:hAnsi="Times New Roman" w:cs="Times New Roman"/>
          <w:sz w:val="24"/>
          <w:szCs w:val="24"/>
        </w:rPr>
        <w:t>формирование навыка правильной артикуляции языка, зубов, мышц челюстно-лицевой области в стадии отправного толчка при глотании.</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 xml:space="preserve">Ведущий говорит: «У часов есть стрелки, которые все время ходят по кругу. При этом часовая стрелка движется очень медленно, минутная — </w:t>
      </w:r>
      <w:proofErr w:type="gramStart"/>
      <w:r w:rsidRPr="00743D7C">
        <w:rPr>
          <w:rFonts w:ascii="Times New Roman" w:hAnsi="Times New Roman" w:cs="Times New Roman"/>
          <w:sz w:val="24"/>
          <w:szCs w:val="24"/>
        </w:rPr>
        <w:t>п</w:t>
      </w:r>
      <w:r w:rsidRPr="00743D7C">
        <w:rPr>
          <w:rFonts w:ascii="Times New Roman" w:hAnsi="Times New Roman" w:cs="Times New Roman"/>
          <w:sz w:val="24"/>
          <w:szCs w:val="24"/>
        </w:rPr>
        <w:t>о</w:t>
      </w:r>
      <w:r w:rsidRPr="00743D7C">
        <w:rPr>
          <w:rFonts w:ascii="Times New Roman" w:hAnsi="Times New Roman" w:cs="Times New Roman"/>
          <w:sz w:val="24"/>
          <w:szCs w:val="24"/>
        </w:rPr>
        <w:t>быстрее</w:t>
      </w:r>
      <w:proofErr w:type="gramEnd"/>
      <w:r w:rsidRPr="00743D7C">
        <w:rPr>
          <w:rFonts w:ascii="Times New Roman" w:hAnsi="Times New Roman" w:cs="Times New Roman"/>
          <w:sz w:val="24"/>
          <w:szCs w:val="24"/>
        </w:rPr>
        <w:t>, а секундная — бежит очень быстро.</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Вот и наш язычок должен научиться ходить по кругу, как стрелки ч</w:t>
      </w:r>
      <w:r w:rsidRPr="00743D7C">
        <w:rPr>
          <w:rFonts w:ascii="Times New Roman" w:hAnsi="Times New Roman" w:cs="Times New Roman"/>
          <w:sz w:val="24"/>
          <w:szCs w:val="24"/>
        </w:rPr>
        <w:t>а</w:t>
      </w:r>
      <w:r w:rsidRPr="00743D7C">
        <w:rPr>
          <w:rFonts w:ascii="Times New Roman" w:hAnsi="Times New Roman" w:cs="Times New Roman"/>
          <w:sz w:val="24"/>
          <w:szCs w:val="24"/>
        </w:rPr>
        <w:t>сов. Для этого необходимо открыть рот и языком по внутренним стенкам верхней и нижней губы делать круговые движения слева направо и наоб</w:t>
      </w:r>
      <w:r w:rsidRPr="00743D7C">
        <w:rPr>
          <w:rFonts w:ascii="Times New Roman" w:hAnsi="Times New Roman" w:cs="Times New Roman"/>
          <w:sz w:val="24"/>
          <w:szCs w:val="24"/>
        </w:rPr>
        <w:t>о</w:t>
      </w:r>
      <w:r w:rsidRPr="00743D7C">
        <w:rPr>
          <w:rFonts w:ascii="Times New Roman" w:hAnsi="Times New Roman" w:cs="Times New Roman"/>
          <w:sz w:val="24"/>
          <w:szCs w:val="24"/>
        </w:rPr>
        <w:t>рот».</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lastRenderedPageBreak/>
        <w:t>Дети делают упражнения по команде: «Как часовая стрелка — медле</w:t>
      </w:r>
      <w:r w:rsidRPr="00743D7C">
        <w:rPr>
          <w:rFonts w:ascii="Times New Roman" w:hAnsi="Times New Roman" w:cs="Times New Roman"/>
          <w:sz w:val="24"/>
          <w:szCs w:val="24"/>
        </w:rPr>
        <w:t>н</w:t>
      </w:r>
      <w:r w:rsidRPr="00743D7C">
        <w:rPr>
          <w:rFonts w:ascii="Times New Roman" w:hAnsi="Times New Roman" w:cs="Times New Roman"/>
          <w:sz w:val="24"/>
          <w:szCs w:val="24"/>
        </w:rPr>
        <w:t>нее; как минутная — быстрее; как секундная — еще быстрее».</w:t>
      </w:r>
    </w:p>
    <w:p w:rsidR="00743D7C" w:rsidRPr="00743D7C" w:rsidRDefault="00743D7C" w:rsidP="00743D7C">
      <w:pPr>
        <w:ind w:firstLine="709"/>
        <w:jc w:val="both"/>
        <w:rPr>
          <w:rFonts w:ascii="Times New Roman" w:hAnsi="Times New Roman" w:cs="Times New Roman"/>
          <w:b/>
          <w:bCs/>
          <w:sz w:val="24"/>
          <w:szCs w:val="24"/>
        </w:rPr>
      </w:pPr>
      <w:r w:rsidRPr="00743D7C">
        <w:rPr>
          <w:rFonts w:ascii="Times New Roman" w:hAnsi="Times New Roman" w:cs="Times New Roman"/>
          <w:sz w:val="24"/>
          <w:szCs w:val="24"/>
        </w:rPr>
        <w:t>Ведущему необходимо следить, чтобы рот постоянно был открыт, а нижняя челюсть оставалась неподвижной.</w:t>
      </w:r>
    </w:p>
    <w:p w:rsidR="00743D7C" w:rsidRPr="00743D7C" w:rsidRDefault="00743D7C" w:rsidP="00743D7C">
      <w:pPr>
        <w:ind w:firstLine="709"/>
        <w:jc w:val="center"/>
        <w:rPr>
          <w:rFonts w:ascii="Times New Roman" w:hAnsi="Times New Roman" w:cs="Times New Roman"/>
          <w:b/>
          <w:i/>
          <w:sz w:val="24"/>
          <w:szCs w:val="24"/>
        </w:rPr>
      </w:pPr>
      <w:r w:rsidRPr="00743D7C">
        <w:rPr>
          <w:rFonts w:ascii="Times New Roman" w:hAnsi="Times New Roman" w:cs="Times New Roman"/>
          <w:b/>
          <w:i/>
          <w:sz w:val="24"/>
          <w:szCs w:val="24"/>
        </w:rPr>
        <w:t>ВНИМАТЕЛЬНЫЙ РАДИСТ</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b/>
          <w:bCs/>
          <w:i/>
          <w:sz w:val="24"/>
          <w:szCs w:val="24"/>
        </w:rPr>
        <w:t>Цель</w:t>
      </w:r>
      <w:r w:rsidRPr="00743D7C">
        <w:rPr>
          <w:rFonts w:ascii="Times New Roman" w:hAnsi="Times New Roman" w:cs="Times New Roman"/>
          <w:b/>
          <w:bCs/>
          <w:sz w:val="24"/>
          <w:szCs w:val="24"/>
        </w:rPr>
        <w:t>:</w:t>
      </w:r>
      <w:r w:rsidRPr="00743D7C">
        <w:rPr>
          <w:rFonts w:ascii="Times New Roman" w:hAnsi="Times New Roman" w:cs="Times New Roman"/>
          <w:sz w:val="24"/>
          <w:szCs w:val="24"/>
        </w:rPr>
        <w:t xml:space="preserve"> развитие чувства ритма, формирование речевого дыхания</w:t>
      </w:r>
    </w:p>
    <w:p w:rsidR="00743D7C" w:rsidRPr="00743D7C" w:rsidRDefault="00743D7C" w:rsidP="00743D7C">
      <w:pPr>
        <w:ind w:firstLine="709"/>
        <w:jc w:val="center"/>
        <w:rPr>
          <w:rFonts w:ascii="Times New Roman" w:hAnsi="Times New Roman" w:cs="Times New Roman"/>
          <w:i/>
          <w:sz w:val="24"/>
          <w:szCs w:val="24"/>
        </w:rPr>
      </w:pPr>
      <w:r w:rsidRPr="00743D7C">
        <w:rPr>
          <w:rFonts w:ascii="Times New Roman" w:hAnsi="Times New Roman" w:cs="Times New Roman"/>
          <w:b/>
          <w:bCs/>
          <w:i/>
          <w:sz w:val="24"/>
          <w:szCs w:val="24"/>
        </w:rPr>
        <w:t>Ход игры</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Ведущий говорит: «Ты будешь радистом и должен по моему сигналу ребром ладони отстучать («тук») и сказать, сколько мной сделано хлопков и в каком ритме, а я буду хлопать».</w:t>
      </w:r>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Ведущий хлопает и говорит «хлоп». Ребенок слушает ритм и говорит «тук»:</w:t>
      </w:r>
    </w:p>
    <w:p w:rsidR="00743D7C" w:rsidRPr="00743D7C" w:rsidRDefault="00743D7C" w:rsidP="00743D7C">
      <w:pPr>
        <w:ind w:firstLine="709"/>
        <w:jc w:val="both"/>
        <w:rPr>
          <w:rFonts w:ascii="Times New Roman" w:hAnsi="Times New Roman" w:cs="Times New Roman"/>
          <w:sz w:val="24"/>
          <w:szCs w:val="24"/>
        </w:rPr>
      </w:pPr>
      <w:proofErr w:type="gramStart"/>
      <w:r w:rsidRPr="00743D7C">
        <w:rPr>
          <w:rFonts w:ascii="Times New Roman" w:hAnsi="Times New Roman" w:cs="Times New Roman"/>
          <w:sz w:val="24"/>
          <w:szCs w:val="24"/>
        </w:rPr>
        <w:t>а) с наращиванием ряда: тук — хлоп; тук, тук — хлоп, хлоп; тук, тук, тук — хлоп, хлоп, хлоп и т.д.;</w:t>
      </w:r>
      <w:proofErr w:type="gramEnd"/>
    </w:p>
    <w:p w:rsidR="00743D7C" w:rsidRP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б) со сменой темпа (быстро — медленно);</w:t>
      </w:r>
    </w:p>
    <w:p w:rsid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t>в) с изменением громкости (от тихого полушепота к громкому голосу) и двигательных усилий (от легких касаний к интенсивному отстукиванию).</w:t>
      </w:r>
    </w:p>
    <w:p w:rsidR="00743D7C" w:rsidRPr="00743D7C" w:rsidRDefault="00743D7C" w:rsidP="00743D7C">
      <w:pPr>
        <w:spacing w:after="100" w:line="240" w:lineRule="atLeast"/>
        <w:jc w:val="both"/>
        <w:textAlignment w:val="baseline"/>
        <w:outlineLvl w:val="0"/>
        <w:rPr>
          <w:rFonts w:ascii="Times New Roman" w:eastAsia="Times New Roman" w:hAnsi="Times New Roman" w:cs="Times New Roman"/>
          <w:b/>
          <w:bCs/>
          <w:color w:val="DF4021"/>
          <w:spacing w:val="-20"/>
          <w:kern w:val="36"/>
          <w:sz w:val="24"/>
          <w:szCs w:val="24"/>
          <w:lang w:eastAsia="ru-RU"/>
        </w:rPr>
      </w:pPr>
      <w:r w:rsidRPr="00743D7C">
        <w:rPr>
          <w:rFonts w:ascii="Times New Roman" w:eastAsia="Times New Roman" w:hAnsi="Times New Roman" w:cs="Times New Roman"/>
          <w:b/>
          <w:bCs/>
          <w:color w:val="DF4021"/>
          <w:spacing w:val="-20"/>
          <w:kern w:val="36"/>
          <w:sz w:val="24"/>
          <w:szCs w:val="24"/>
          <w:lang w:eastAsia="ru-RU"/>
        </w:rPr>
        <w:t>Игровые комплексы для развития логического мышления дошкольников</w:t>
      </w:r>
    </w:p>
    <w:p w:rsidR="00743D7C" w:rsidRPr="00743D7C" w:rsidRDefault="00743D7C" w:rsidP="00743D7C">
      <w:pPr>
        <w:spacing w:after="0" w:line="240" w:lineRule="auto"/>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Рубрика: </w:t>
      </w:r>
      <w:hyperlink r:id="rId17" w:tooltip="Просмотреть все записи в Статьи" w:history="1">
        <w:r w:rsidRPr="00743D7C">
          <w:rPr>
            <w:rFonts w:ascii="Times New Roman" w:eastAsia="Times New Roman" w:hAnsi="Times New Roman" w:cs="Times New Roman"/>
            <w:color w:val="000000"/>
            <w:sz w:val="24"/>
            <w:szCs w:val="24"/>
            <w:u w:val="single"/>
            <w:lang w:eastAsia="ru-RU"/>
          </w:rPr>
          <w:t>Статьи</w:t>
        </w:r>
      </w:hyperlink>
    </w:p>
    <w:p w:rsidR="00743D7C" w:rsidRPr="00743D7C" w:rsidRDefault="00743D7C" w:rsidP="00743D7C">
      <w:pPr>
        <w:spacing w:after="14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noProof/>
          <w:color w:val="000000"/>
          <w:sz w:val="24"/>
          <w:szCs w:val="24"/>
          <w:lang w:eastAsia="ru-RU"/>
        </w:rPr>
        <w:drawing>
          <wp:inline distT="0" distB="0" distL="0" distR="0">
            <wp:extent cx="3048000" cy="2921000"/>
            <wp:effectExtent l="19050" t="0" r="0" b="0"/>
            <wp:docPr id="15" name="Рисунок 1" descr="Логическое мышление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ическое мышление дошкольников"/>
                    <pic:cNvPicPr>
                      <a:picLocks noChangeAspect="1" noChangeArrowheads="1"/>
                    </pic:cNvPicPr>
                  </pic:nvPicPr>
                  <pic:blipFill>
                    <a:blip r:embed="rId18" cstate="print"/>
                    <a:srcRect/>
                    <a:stretch>
                      <a:fillRect/>
                    </a:stretch>
                  </pic:blipFill>
                  <pic:spPr bwMode="auto">
                    <a:xfrm>
                      <a:off x="0" y="0"/>
                      <a:ext cx="3048000" cy="2921000"/>
                    </a:xfrm>
                    <a:prstGeom prst="rect">
                      <a:avLst/>
                    </a:prstGeom>
                    <a:noFill/>
                    <a:ln w="9525">
                      <a:noFill/>
                      <a:miter lim="800000"/>
                      <a:headEnd/>
                      <a:tailEnd/>
                    </a:ln>
                  </pic:spPr>
                </pic:pic>
              </a:graphicData>
            </a:graphic>
          </wp:inline>
        </w:drawing>
      </w:r>
      <w:r w:rsidRPr="00743D7C">
        <w:rPr>
          <w:rFonts w:ascii="Times New Roman" w:eastAsia="Times New Roman" w:hAnsi="Times New Roman" w:cs="Times New Roman"/>
          <w:color w:val="000000"/>
          <w:sz w:val="24"/>
          <w:szCs w:val="24"/>
          <w:lang w:eastAsia="ru-RU"/>
        </w:rPr>
        <w:t xml:space="preserve">Для успешного освоения программы школьного обучения ребёнку необходимо не столько много знать, сколько последовательно и доказательно мыслить, иметь элементарные навыки речевой культуры, владеть приёмами произвольного внимания и памяти, уметь выделить учебную задачу и превратить её в самостоятельную цель деятельности. Иными словами, важно не </w:t>
      </w:r>
      <w:r w:rsidRPr="00743D7C">
        <w:rPr>
          <w:rFonts w:ascii="Times New Roman" w:eastAsia="Times New Roman" w:hAnsi="Times New Roman" w:cs="Times New Roman"/>
          <w:color w:val="000000"/>
          <w:sz w:val="24"/>
          <w:szCs w:val="24"/>
          <w:lang w:eastAsia="ru-RU"/>
        </w:rPr>
        <w:lastRenderedPageBreak/>
        <w:t>количественное накопление знаний, а их качественная сторона, и способность ребёнка самому находить способы удовлетворения познавательных запросов.</w:t>
      </w:r>
    </w:p>
    <w:p w:rsidR="00743D7C" w:rsidRPr="00743D7C" w:rsidRDefault="00743D7C" w:rsidP="00743D7C">
      <w:pPr>
        <w:spacing w:after="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br/>
        <w:t>Под логическим мышлением понимается способность и умение ребёнка самостоятельно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утверждения и опровержение как построение рассуждения с использованием различных логических схем).</w:t>
      </w:r>
      <w:r w:rsidRPr="00743D7C">
        <w:rPr>
          <w:rFonts w:ascii="Times New Roman" w:eastAsia="Times New Roman" w:hAnsi="Times New Roman" w:cs="Times New Roman"/>
          <w:color w:val="000000"/>
          <w:sz w:val="24"/>
          <w:szCs w:val="24"/>
          <w:lang w:eastAsia="ru-RU"/>
        </w:rPr>
        <w:br/>
        <w:t>Логическое мышление дошкольника не может формироваться стихийно. Для его развития необходима целенаправленная систематическая работа специалистов образования, родителей, детей. И хотя полностью словесно-логическое понятийное или абстрактное мышление формируется к подростковому возрасту, но его начало развития (стартовая площадка) приходится приблизительно на шестой год жизни дошкольника.</w:t>
      </w:r>
      <w:r w:rsidRPr="00743D7C">
        <w:rPr>
          <w:rFonts w:ascii="Times New Roman" w:eastAsia="Times New Roman" w:hAnsi="Times New Roman" w:cs="Times New Roman"/>
          <w:color w:val="000000"/>
          <w:sz w:val="24"/>
          <w:szCs w:val="24"/>
          <w:lang w:eastAsia="ru-RU"/>
        </w:rPr>
        <w:br/>
        <w:t xml:space="preserve">Детские игры проходят путь развития </w:t>
      </w:r>
      <w:proofErr w:type="gramStart"/>
      <w:r w:rsidRPr="00743D7C">
        <w:rPr>
          <w:rFonts w:ascii="Times New Roman" w:eastAsia="Times New Roman" w:hAnsi="Times New Roman" w:cs="Times New Roman"/>
          <w:color w:val="000000"/>
          <w:sz w:val="24"/>
          <w:szCs w:val="24"/>
          <w:lang w:eastAsia="ru-RU"/>
        </w:rPr>
        <w:t>от</w:t>
      </w:r>
      <w:proofErr w:type="gramEnd"/>
      <w:r w:rsidRPr="00743D7C">
        <w:rPr>
          <w:rFonts w:ascii="Times New Roman" w:eastAsia="Times New Roman" w:hAnsi="Times New Roman" w:cs="Times New Roman"/>
          <w:color w:val="000000"/>
          <w:sz w:val="24"/>
          <w:szCs w:val="24"/>
          <w:lang w:eastAsia="ru-RU"/>
        </w:rPr>
        <w:t xml:space="preserve"> предметно-манипуляционных (собрать пирамиду, дом из кубиков) к интеллектуальным играм. Особая роль принадлежит играм математического содержания.</w:t>
      </w:r>
      <w:r w:rsidRPr="00743D7C">
        <w:rPr>
          <w:rFonts w:ascii="Times New Roman" w:eastAsia="Times New Roman" w:hAnsi="Times New Roman" w:cs="Times New Roman"/>
          <w:color w:val="000000"/>
          <w:sz w:val="24"/>
          <w:szCs w:val="24"/>
          <w:lang w:eastAsia="ru-RU"/>
        </w:rPr>
        <w:br/>
        <w:t>В данной статье игры и игровые упражнения будут представлены по характеру мыслительных операций.</w:t>
      </w:r>
    </w:p>
    <w:p w:rsidR="00743D7C" w:rsidRPr="00743D7C" w:rsidRDefault="00743D7C" w:rsidP="00743D7C">
      <w:pPr>
        <w:spacing w:after="100" w:line="240" w:lineRule="atLeast"/>
        <w:jc w:val="both"/>
        <w:textAlignment w:val="baseline"/>
        <w:outlineLvl w:val="1"/>
        <w:rPr>
          <w:rFonts w:ascii="Times New Roman" w:eastAsia="Times New Roman" w:hAnsi="Times New Roman" w:cs="Times New Roman"/>
          <w:b/>
          <w:bCs/>
          <w:color w:val="DF4021"/>
          <w:spacing w:val="-20"/>
          <w:sz w:val="24"/>
          <w:szCs w:val="24"/>
          <w:lang w:eastAsia="ru-RU"/>
        </w:rPr>
      </w:pPr>
      <w:r w:rsidRPr="00743D7C">
        <w:rPr>
          <w:rFonts w:ascii="Times New Roman" w:eastAsia="Times New Roman" w:hAnsi="Times New Roman" w:cs="Times New Roman"/>
          <w:b/>
          <w:bCs/>
          <w:color w:val="DF4021"/>
          <w:spacing w:val="-20"/>
          <w:sz w:val="24"/>
          <w:szCs w:val="24"/>
          <w:lang w:eastAsia="ru-RU"/>
        </w:rPr>
        <w:t>1.    Игры и игровые упражнения, направленные на развитие познавательных процессов (произвольного внимания и памяти).</w:t>
      </w:r>
    </w:p>
    <w:p w:rsidR="00743D7C" w:rsidRPr="00743D7C" w:rsidRDefault="00743D7C" w:rsidP="00743D7C">
      <w:pPr>
        <w:spacing w:after="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b/>
          <w:bCs/>
          <w:color w:val="000000"/>
          <w:sz w:val="24"/>
          <w:szCs w:val="24"/>
          <w:lang w:eastAsia="ru-RU"/>
        </w:rPr>
        <w:t>«Запомни картинки».</w:t>
      </w:r>
      <w:r w:rsidRPr="00743D7C">
        <w:rPr>
          <w:rFonts w:ascii="Times New Roman" w:eastAsia="Times New Roman" w:hAnsi="Times New Roman" w:cs="Times New Roman"/>
          <w:color w:val="000000"/>
          <w:sz w:val="24"/>
          <w:szCs w:val="24"/>
          <w:lang w:eastAsia="ru-RU"/>
        </w:rPr>
        <w:br/>
        <w:t>Игровое упражнение направлено на развитие зрительной памяти, произвольного запоминания с использованием приёма «группировки».</w:t>
      </w:r>
      <w:r w:rsidRPr="00743D7C">
        <w:rPr>
          <w:rFonts w:ascii="Times New Roman" w:eastAsia="Times New Roman" w:hAnsi="Times New Roman" w:cs="Times New Roman"/>
          <w:color w:val="000000"/>
          <w:sz w:val="24"/>
          <w:szCs w:val="24"/>
          <w:lang w:eastAsia="ru-RU"/>
        </w:rPr>
        <w:br/>
        <w:t>На наборном полотне помещаются группы картинок (по 5): одежда (мужская куртка, детские шорты, </w:t>
      </w:r>
      <w:hyperlink r:id="rId19" w:history="1">
        <w:r w:rsidRPr="00743D7C">
          <w:rPr>
            <w:rFonts w:ascii="Times New Roman" w:eastAsia="Times New Roman" w:hAnsi="Times New Roman" w:cs="Times New Roman"/>
            <w:color w:val="000000"/>
            <w:sz w:val="24"/>
            <w:szCs w:val="24"/>
            <w:u w:val="single"/>
            <w:lang w:eastAsia="ru-RU"/>
          </w:rPr>
          <w:t>джинсы для женщины</w:t>
        </w:r>
      </w:hyperlink>
      <w:r w:rsidRPr="00743D7C">
        <w:rPr>
          <w:rFonts w:ascii="Times New Roman" w:eastAsia="Times New Roman" w:hAnsi="Times New Roman" w:cs="Times New Roman"/>
          <w:color w:val="000000"/>
          <w:sz w:val="24"/>
          <w:szCs w:val="24"/>
          <w:lang w:eastAsia="ru-RU"/>
        </w:rPr>
        <w:t> и.т.д.</w:t>
      </w:r>
      <w:proofErr w:type="gramStart"/>
      <w:r w:rsidRPr="00743D7C">
        <w:rPr>
          <w:rFonts w:ascii="Times New Roman" w:eastAsia="Times New Roman" w:hAnsi="Times New Roman" w:cs="Times New Roman"/>
          <w:color w:val="000000"/>
          <w:sz w:val="24"/>
          <w:szCs w:val="24"/>
          <w:lang w:eastAsia="ru-RU"/>
        </w:rPr>
        <w:t xml:space="preserve"> )</w:t>
      </w:r>
      <w:proofErr w:type="gramEnd"/>
      <w:r w:rsidRPr="00743D7C">
        <w:rPr>
          <w:rFonts w:ascii="Times New Roman" w:eastAsia="Times New Roman" w:hAnsi="Times New Roman" w:cs="Times New Roman"/>
          <w:color w:val="000000"/>
          <w:sz w:val="24"/>
          <w:szCs w:val="24"/>
          <w:lang w:eastAsia="ru-RU"/>
        </w:rPr>
        <w:t>, транспорт (грузовой, пассажирский).</w:t>
      </w:r>
      <w:r w:rsidRPr="00743D7C">
        <w:rPr>
          <w:rFonts w:ascii="Times New Roman" w:eastAsia="Times New Roman" w:hAnsi="Times New Roman" w:cs="Times New Roman"/>
          <w:color w:val="000000"/>
          <w:sz w:val="24"/>
          <w:szCs w:val="24"/>
          <w:lang w:eastAsia="ru-RU"/>
        </w:rPr>
        <w:br/>
        <w:t>Педагог предлагает поиграть в игру «</w:t>
      </w:r>
      <w:proofErr w:type="spellStart"/>
      <w:r w:rsidRPr="00743D7C">
        <w:rPr>
          <w:rFonts w:ascii="Times New Roman" w:eastAsia="Times New Roman" w:hAnsi="Times New Roman" w:cs="Times New Roman"/>
          <w:color w:val="000000"/>
          <w:sz w:val="24"/>
          <w:szCs w:val="24"/>
          <w:lang w:eastAsia="ru-RU"/>
        </w:rPr>
        <w:t>Запоминалки</w:t>
      </w:r>
      <w:proofErr w:type="spellEnd"/>
      <w:r w:rsidRPr="00743D7C">
        <w:rPr>
          <w:rFonts w:ascii="Times New Roman" w:eastAsia="Times New Roman" w:hAnsi="Times New Roman" w:cs="Times New Roman"/>
          <w:color w:val="000000"/>
          <w:sz w:val="24"/>
          <w:szCs w:val="24"/>
          <w:lang w:eastAsia="ru-RU"/>
        </w:rPr>
        <w:t>». Надо запомнить 20 картинок. Как это лучше сделать? Предлагается алгоритм запоминания:</w:t>
      </w:r>
      <w:r w:rsidRPr="00743D7C">
        <w:rPr>
          <w:rFonts w:ascii="Times New Roman" w:eastAsia="Times New Roman" w:hAnsi="Times New Roman" w:cs="Times New Roman"/>
          <w:color w:val="000000"/>
          <w:sz w:val="24"/>
          <w:szCs w:val="24"/>
          <w:lang w:eastAsia="ru-RU"/>
        </w:rPr>
        <w:br/>
        <w:t>1. Запомнить группы картинок: одежда, транспорт;</w:t>
      </w:r>
      <w:r w:rsidRPr="00743D7C">
        <w:rPr>
          <w:rFonts w:ascii="Times New Roman" w:eastAsia="Times New Roman" w:hAnsi="Times New Roman" w:cs="Times New Roman"/>
          <w:color w:val="000000"/>
          <w:sz w:val="24"/>
          <w:szCs w:val="24"/>
          <w:lang w:eastAsia="ru-RU"/>
        </w:rPr>
        <w:br/>
        <w:t>2. Запомнить по подгруппам: зимняя, летняя одежда; грузовой, пассажирский транспорт.</w:t>
      </w:r>
      <w:r w:rsidRPr="00743D7C">
        <w:rPr>
          <w:rFonts w:ascii="Times New Roman" w:eastAsia="Times New Roman" w:hAnsi="Times New Roman" w:cs="Times New Roman"/>
          <w:color w:val="000000"/>
          <w:sz w:val="24"/>
          <w:szCs w:val="24"/>
          <w:lang w:eastAsia="ru-RU"/>
        </w:rPr>
        <w:br/>
        <w:t>А). Педагог убирает одну из групп картинок (5 штук)</w:t>
      </w:r>
      <w:r w:rsidRPr="00743D7C">
        <w:rPr>
          <w:rFonts w:ascii="Times New Roman" w:eastAsia="Times New Roman" w:hAnsi="Times New Roman" w:cs="Times New Roman"/>
          <w:color w:val="000000"/>
          <w:sz w:val="24"/>
          <w:szCs w:val="24"/>
          <w:lang w:eastAsia="ru-RU"/>
        </w:rPr>
        <w:br/>
        <w:t>Вопросы: «Какой группы не стало?»</w:t>
      </w:r>
      <w:r w:rsidRPr="00743D7C">
        <w:rPr>
          <w:rFonts w:ascii="Times New Roman" w:eastAsia="Times New Roman" w:hAnsi="Times New Roman" w:cs="Times New Roman"/>
          <w:color w:val="000000"/>
          <w:sz w:val="24"/>
          <w:szCs w:val="24"/>
          <w:lang w:eastAsia="ru-RU"/>
        </w:rPr>
        <w:br/>
        <w:t>Б). Затем убирается 1 картинка. Вопрос: «Какой картинки в группе не стало?»</w:t>
      </w:r>
      <w:r w:rsidRPr="00743D7C">
        <w:rPr>
          <w:rFonts w:ascii="Times New Roman" w:eastAsia="Times New Roman" w:hAnsi="Times New Roman" w:cs="Times New Roman"/>
          <w:color w:val="000000"/>
          <w:sz w:val="24"/>
          <w:szCs w:val="24"/>
          <w:lang w:eastAsia="ru-RU"/>
        </w:rPr>
        <w:br/>
        <w:t>В) Картинки переворачиваются.</w:t>
      </w:r>
      <w:r w:rsidRPr="00743D7C">
        <w:rPr>
          <w:rFonts w:ascii="Times New Roman" w:eastAsia="Times New Roman" w:hAnsi="Times New Roman" w:cs="Times New Roman"/>
          <w:color w:val="000000"/>
          <w:sz w:val="24"/>
          <w:szCs w:val="24"/>
          <w:lang w:eastAsia="ru-RU"/>
        </w:rPr>
        <w:br/>
        <w:t>Можно предложить перечислить по порядку все группы, затем подгруппы, затем порядок картинок в подгруппах.</w:t>
      </w:r>
      <w:r w:rsidRPr="00743D7C">
        <w:rPr>
          <w:rFonts w:ascii="Times New Roman" w:eastAsia="Times New Roman" w:hAnsi="Times New Roman" w:cs="Times New Roman"/>
          <w:color w:val="000000"/>
          <w:sz w:val="24"/>
          <w:szCs w:val="24"/>
          <w:lang w:eastAsia="ru-RU"/>
        </w:rPr>
        <w:br/>
      </w:r>
      <w:r w:rsidRPr="00743D7C">
        <w:rPr>
          <w:rFonts w:ascii="Times New Roman" w:eastAsia="Times New Roman" w:hAnsi="Times New Roman" w:cs="Times New Roman"/>
          <w:b/>
          <w:bCs/>
          <w:color w:val="000000"/>
          <w:sz w:val="24"/>
          <w:szCs w:val="24"/>
          <w:lang w:eastAsia="ru-RU"/>
        </w:rPr>
        <w:t>«Запомни и повтори»</w:t>
      </w:r>
      <w:r w:rsidRPr="00743D7C">
        <w:rPr>
          <w:rFonts w:ascii="Times New Roman" w:eastAsia="Times New Roman" w:hAnsi="Times New Roman" w:cs="Times New Roman"/>
          <w:color w:val="000000"/>
          <w:sz w:val="24"/>
          <w:szCs w:val="24"/>
          <w:lang w:eastAsia="ru-RU"/>
        </w:rPr>
        <w:t> (для читающих детей).</w:t>
      </w:r>
      <w:r w:rsidRPr="00743D7C">
        <w:rPr>
          <w:rFonts w:ascii="Times New Roman" w:eastAsia="Times New Roman" w:hAnsi="Times New Roman" w:cs="Times New Roman"/>
          <w:color w:val="000000"/>
          <w:sz w:val="24"/>
          <w:szCs w:val="24"/>
          <w:lang w:eastAsia="ru-RU"/>
        </w:rPr>
        <w:br/>
      </w:r>
      <w:r w:rsidRPr="00743D7C">
        <w:rPr>
          <w:rFonts w:ascii="Times New Roman" w:eastAsia="Times New Roman" w:hAnsi="Times New Roman" w:cs="Times New Roman"/>
          <w:color w:val="000000"/>
          <w:sz w:val="24"/>
          <w:szCs w:val="24"/>
          <w:lang w:eastAsia="ru-RU"/>
        </w:rPr>
        <w:lastRenderedPageBreak/>
        <w:t>Упражнение направлено на закрепление знаний букв, на развитие произвольной памяти и взаимоконтроля детей.</w:t>
      </w:r>
    </w:p>
    <w:p w:rsidR="00743D7C" w:rsidRPr="00743D7C" w:rsidRDefault="00743D7C" w:rsidP="00743D7C">
      <w:pPr>
        <w:spacing w:after="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Детям предлагается ряды букв. Дети смотрят на первый ряд букв, называют их и запоминают порядок расположения. По очереди дети закрывают глаза и называют буквы с закрытыми глазами. Остальные дети проверяют.</w:t>
      </w:r>
      <w:r w:rsidRPr="00743D7C">
        <w:rPr>
          <w:rFonts w:ascii="Times New Roman" w:eastAsia="Times New Roman" w:hAnsi="Times New Roman" w:cs="Times New Roman"/>
          <w:color w:val="000000"/>
          <w:sz w:val="24"/>
          <w:szCs w:val="24"/>
          <w:lang w:eastAsia="ru-RU"/>
        </w:rPr>
        <w:br/>
        <w:t xml:space="preserve">1. Х, </w:t>
      </w:r>
      <w:proofErr w:type="gramStart"/>
      <w:r w:rsidRPr="00743D7C">
        <w:rPr>
          <w:rFonts w:ascii="Times New Roman" w:eastAsia="Times New Roman" w:hAnsi="Times New Roman" w:cs="Times New Roman"/>
          <w:color w:val="000000"/>
          <w:sz w:val="24"/>
          <w:szCs w:val="24"/>
          <w:lang w:eastAsia="ru-RU"/>
        </w:rPr>
        <w:t>К</w:t>
      </w:r>
      <w:proofErr w:type="gramEnd"/>
      <w:r w:rsidRPr="00743D7C">
        <w:rPr>
          <w:rFonts w:ascii="Times New Roman" w:eastAsia="Times New Roman" w:hAnsi="Times New Roman" w:cs="Times New Roman"/>
          <w:color w:val="000000"/>
          <w:sz w:val="24"/>
          <w:szCs w:val="24"/>
          <w:lang w:eastAsia="ru-RU"/>
        </w:rPr>
        <w:t>, Ж, У, М, Я</w:t>
      </w:r>
      <w:r w:rsidRPr="00743D7C">
        <w:rPr>
          <w:rFonts w:ascii="Times New Roman" w:eastAsia="Times New Roman" w:hAnsi="Times New Roman" w:cs="Times New Roman"/>
          <w:color w:val="000000"/>
          <w:sz w:val="24"/>
          <w:szCs w:val="24"/>
          <w:lang w:eastAsia="ru-RU"/>
        </w:rPr>
        <w:br/>
        <w:t xml:space="preserve">2. С, О, Э, </w:t>
      </w:r>
      <w:proofErr w:type="gramStart"/>
      <w:r w:rsidRPr="00743D7C">
        <w:rPr>
          <w:rFonts w:ascii="Times New Roman" w:eastAsia="Times New Roman" w:hAnsi="Times New Roman" w:cs="Times New Roman"/>
          <w:color w:val="000000"/>
          <w:sz w:val="24"/>
          <w:szCs w:val="24"/>
          <w:lang w:eastAsia="ru-RU"/>
        </w:rPr>
        <w:t>Ю</w:t>
      </w:r>
      <w:proofErr w:type="gramEnd"/>
      <w:r w:rsidRPr="00743D7C">
        <w:rPr>
          <w:rFonts w:ascii="Times New Roman" w:eastAsia="Times New Roman" w:hAnsi="Times New Roman" w:cs="Times New Roman"/>
          <w:color w:val="000000"/>
          <w:sz w:val="24"/>
          <w:szCs w:val="24"/>
          <w:lang w:eastAsia="ru-RU"/>
        </w:rPr>
        <w:t>, З, Ы</w:t>
      </w:r>
      <w:r w:rsidRPr="00743D7C">
        <w:rPr>
          <w:rFonts w:ascii="Times New Roman" w:eastAsia="Times New Roman" w:hAnsi="Times New Roman" w:cs="Times New Roman"/>
          <w:color w:val="000000"/>
          <w:sz w:val="24"/>
          <w:szCs w:val="24"/>
          <w:lang w:eastAsia="ru-RU"/>
        </w:rPr>
        <w:br/>
        <w:t xml:space="preserve">3. </w:t>
      </w:r>
      <w:proofErr w:type="gramStart"/>
      <w:r w:rsidRPr="00743D7C">
        <w:rPr>
          <w:rFonts w:ascii="Times New Roman" w:eastAsia="Times New Roman" w:hAnsi="Times New Roman" w:cs="Times New Roman"/>
          <w:color w:val="000000"/>
          <w:sz w:val="24"/>
          <w:szCs w:val="24"/>
          <w:lang w:eastAsia="ru-RU"/>
        </w:rPr>
        <w:t>Ш</w:t>
      </w:r>
      <w:proofErr w:type="gramEnd"/>
      <w:r w:rsidRPr="00743D7C">
        <w:rPr>
          <w:rFonts w:ascii="Times New Roman" w:eastAsia="Times New Roman" w:hAnsi="Times New Roman" w:cs="Times New Roman"/>
          <w:color w:val="000000"/>
          <w:sz w:val="24"/>
          <w:szCs w:val="24"/>
          <w:lang w:eastAsia="ru-RU"/>
        </w:rPr>
        <w:t>, Щ, Е, Ц, Ё, Х</w:t>
      </w:r>
      <w:r w:rsidRPr="00743D7C">
        <w:rPr>
          <w:rFonts w:ascii="Times New Roman" w:eastAsia="Times New Roman" w:hAnsi="Times New Roman" w:cs="Times New Roman"/>
          <w:color w:val="000000"/>
          <w:sz w:val="24"/>
          <w:szCs w:val="24"/>
          <w:lang w:eastAsia="ru-RU"/>
        </w:rPr>
        <w:br/>
        <w:t>4. А, Л, Д, Н, Ч, И.</w:t>
      </w:r>
      <w:r w:rsidRPr="00743D7C">
        <w:rPr>
          <w:rFonts w:ascii="Times New Roman" w:eastAsia="Times New Roman" w:hAnsi="Times New Roman" w:cs="Times New Roman"/>
          <w:color w:val="000000"/>
          <w:sz w:val="24"/>
          <w:szCs w:val="24"/>
          <w:lang w:eastAsia="ru-RU"/>
        </w:rPr>
        <w:br/>
      </w:r>
      <w:r w:rsidRPr="00743D7C">
        <w:rPr>
          <w:rFonts w:ascii="Times New Roman" w:eastAsia="Times New Roman" w:hAnsi="Times New Roman" w:cs="Times New Roman"/>
          <w:b/>
          <w:bCs/>
          <w:color w:val="000000"/>
          <w:sz w:val="24"/>
          <w:szCs w:val="24"/>
          <w:lang w:eastAsia="ru-RU"/>
        </w:rPr>
        <w:t>«Выложи по памяти».</w:t>
      </w:r>
      <w:r w:rsidRPr="00743D7C">
        <w:rPr>
          <w:rFonts w:ascii="Times New Roman" w:eastAsia="Times New Roman" w:hAnsi="Times New Roman" w:cs="Times New Roman"/>
          <w:color w:val="000000"/>
          <w:sz w:val="24"/>
          <w:szCs w:val="24"/>
          <w:lang w:eastAsia="ru-RU"/>
        </w:rPr>
        <w:br/>
        <w:t>Детям предлагается образец схематичного изображения предмета. Затем убирается. Дети из палочек выкладывают по памяти изображение (либо рисуют его карандашами).</w:t>
      </w:r>
      <w:r w:rsidRPr="00743D7C">
        <w:rPr>
          <w:rFonts w:ascii="Times New Roman" w:eastAsia="Times New Roman" w:hAnsi="Times New Roman" w:cs="Times New Roman"/>
          <w:color w:val="000000"/>
          <w:sz w:val="24"/>
          <w:szCs w:val="24"/>
          <w:lang w:eastAsia="ru-RU"/>
        </w:rPr>
        <w:br/>
      </w:r>
      <w:r w:rsidRPr="00743D7C">
        <w:rPr>
          <w:rFonts w:ascii="Times New Roman" w:eastAsia="Times New Roman" w:hAnsi="Times New Roman" w:cs="Times New Roman"/>
          <w:b/>
          <w:bCs/>
          <w:color w:val="000000"/>
          <w:sz w:val="24"/>
          <w:szCs w:val="24"/>
          <w:lang w:eastAsia="ru-RU"/>
        </w:rPr>
        <w:t>Игры-головоломки.</w:t>
      </w:r>
      <w:r w:rsidRPr="00743D7C">
        <w:rPr>
          <w:rFonts w:ascii="Times New Roman" w:eastAsia="Times New Roman" w:hAnsi="Times New Roman" w:cs="Times New Roman"/>
          <w:color w:val="000000"/>
          <w:sz w:val="24"/>
          <w:szCs w:val="24"/>
          <w:lang w:eastAsia="ru-RU"/>
        </w:rPr>
        <w:br/>
        <w:t>Направлены на развитие произвольного внимания, памяти, логического мышления.</w:t>
      </w:r>
      <w:r w:rsidRPr="00743D7C">
        <w:rPr>
          <w:rFonts w:ascii="Times New Roman" w:eastAsia="Times New Roman" w:hAnsi="Times New Roman" w:cs="Times New Roman"/>
          <w:color w:val="000000"/>
          <w:sz w:val="24"/>
          <w:szCs w:val="24"/>
          <w:lang w:eastAsia="ru-RU"/>
        </w:rPr>
        <w:br/>
        <w:t>Для игры необходимы счетные палочки по15-20 штук на каждого ребёнка.</w:t>
      </w:r>
      <w:r w:rsidRPr="00743D7C">
        <w:rPr>
          <w:rFonts w:ascii="Times New Roman" w:eastAsia="Times New Roman" w:hAnsi="Times New Roman" w:cs="Times New Roman"/>
          <w:color w:val="000000"/>
          <w:sz w:val="24"/>
          <w:szCs w:val="24"/>
          <w:lang w:eastAsia="ru-RU"/>
        </w:rPr>
        <w:br/>
        <w:t>Руководство педагога состоит в том, чтобы помочь ребёнку найти способ решения. Следует также учить ребенка сначала продумывать свои действия, а потом их осуществлять. По мере накопления детьми опыта в решении подобных задач методом вначале «проб и ошибок», затем мысленно практического плана, дети все меньше допускают ошибки.</w:t>
      </w:r>
      <w:r w:rsidRPr="00743D7C">
        <w:rPr>
          <w:rFonts w:ascii="Times New Roman" w:eastAsia="Times New Roman" w:hAnsi="Times New Roman" w:cs="Times New Roman"/>
          <w:color w:val="000000"/>
          <w:sz w:val="24"/>
          <w:szCs w:val="24"/>
          <w:lang w:eastAsia="ru-RU"/>
        </w:rPr>
        <w:br/>
      </w:r>
      <w:proofErr w:type="gramStart"/>
      <w:r w:rsidRPr="00743D7C">
        <w:rPr>
          <w:rFonts w:ascii="Times New Roman" w:eastAsia="Times New Roman" w:hAnsi="Times New Roman" w:cs="Times New Roman"/>
          <w:b/>
          <w:bCs/>
          <w:color w:val="000000"/>
          <w:sz w:val="24"/>
          <w:szCs w:val="24"/>
          <w:lang w:eastAsia="ru-RU"/>
        </w:rPr>
        <w:t>«Рассыпанные буквы»</w:t>
      </w:r>
      <w:r w:rsidRPr="00743D7C">
        <w:rPr>
          <w:rFonts w:ascii="Times New Roman" w:eastAsia="Times New Roman" w:hAnsi="Times New Roman" w:cs="Times New Roman"/>
          <w:color w:val="000000"/>
          <w:sz w:val="24"/>
          <w:szCs w:val="24"/>
          <w:lang w:eastAsia="ru-RU"/>
        </w:rPr>
        <w:t> (игровое задание предназначено для читающих детей)</w:t>
      </w:r>
      <w:r w:rsidRPr="00743D7C">
        <w:rPr>
          <w:rFonts w:ascii="Times New Roman" w:eastAsia="Times New Roman" w:hAnsi="Times New Roman" w:cs="Times New Roman"/>
          <w:color w:val="000000"/>
          <w:sz w:val="24"/>
          <w:szCs w:val="24"/>
          <w:lang w:eastAsia="ru-RU"/>
        </w:rPr>
        <w:br/>
        <w:t>Педагог пишет несколько слов, в которых он изменяет порядок букв на обратный или меняет местами слоги.</w:t>
      </w:r>
      <w:proofErr w:type="gramEnd"/>
      <w:r w:rsidRPr="00743D7C">
        <w:rPr>
          <w:rFonts w:ascii="Times New Roman" w:eastAsia="Times New Roman" w:hAnsi="Times New Roman" w:cs="Times New Roman"/>
          <w:color w:val="000000"/>
          <w:sz w:val="24"/>
          <w:szCs w:val="24"/>
          <w:lang w:eastAsia="ru-RU"/>
        </w:rPr>
        <w:br/>
        <w:t xml:space="preserve">Например: </w:t>
      </w:r>
      <w:proofErr w:type="spellStart"/>
      <w:r w:rsidRPr="00743D7C">
        <w:rPr>
          <w:rFonts w:ascii="Times New Roman" w:eastAsia="Times New Roman" w:hAnsi="Times New Roman" w:cs="Times New Roman"/>
          <w:color w:val="000000"/>
          <w:sz w:val="24"/>
          <w:szCs w:val="24"/>
          <w:lang w:eastAsia="ru-RU"/>
        </w:rPr>
        <w:t>мабуга</w:t>
      </w:r>
      <w:proofErr w:type="spellEnd"/>
      <w:r w:rsidRPr="00743D7C">
        <w:rPr>
          <w:rFonts w:ascii="Times New Roman" w:eastAsia="Times New Roman" w:hAnsi="Times New Roman" w:cs="Times New Roman"/>
          <w:color w:val="000000"/>
          <w:sz w:val="24"/>
          <w:szCs w:val="24"/>
          <w:lang w:eastAsia="ru-RU"/>
        </w:rPr>
        <w:t xml:space="preserve"> (бумага), </w:t>
      </w:r>
      <w:proofErr w:type="spellStart"/>
      <w:r w:rsidRPr="00743D7C">
        <w:rPr>
          <w:rFonts w:ascii="Times New Roman" w:eastAsia="Times New Roman" w:hAnsi="Times New Roman" w:cs="Times New Roman"/>
          <w:color w:val="000000"/>
          <w:sz w:val="24"/>
          <w:szCs w:val="24"/>
          <w:lang w:eastAsia="ru-RU"/>
        </w:rPr>
        <w:t>беникуч</w:t>
      </w:r>
      <w:proofErr w:type="spellEnd"/>
      <w:r w:rsidRPr="00743D7C">
        <w:rPr>
          <w:rFonts w:ascii="Times New Roman" w:eastAsia="Times New Roman" w:hAnsi="Times New Roman" w:cs="Times New Roman"/>
          <w:color w:val="000000"/>
          <w:sz w:val="24"/>
          <w:szCs w:val="24"/>
          <w:lang w:eastAsia="ru-RU"/>
        </w:rPr>
        <w:t xml:space="preserve"> (учебник), </w:t>
      </w:r>
      <w:proofErr w:type="spellStart"/>
      <w:r w:rsidRPr="00743D7C">
        <w:rPr>
          <w:rFonts w:ascii="Times New Roman" w:eastAsia="Times New Roman" w:hAnsi="Times New Roman" w:cs="Times New Roman"/>
          <w:color w:val="000000"/>
          <w:sz w:val="24"/>
          <w:szCs w:val="24"/>
          <w:lang w:eastAsia="ru-RU"/>
        </w:rPr>
        <w:t>традеть</w:t>
      </w:r>
      <w:proofErr w:type="spellEnd"/>
      <w:r w:rsidRPr="00743D7C">
        <w:rPr>
          <w:rFonts w:ascii="Times New Roman" w:eastAsia="Times New Roman" w:hAnsi="Times New Roman" w:cs="Times New Roman"/>
          <w:color w:val="000000"/>
          <w:sz w:val="24"/>
          <w:szCs w:val="24"/>
          <w:lang w:eastAsia="ru-RU"/>
        </w:rPr>
        <w:t xml:space="preserve"> (тетрадь), </w:t>
      </w:r>
      <w:proofErr w:type="spellStart"/>
      <w:r w:rsidRPr="00743D7C">
        <w:rPr>
          <w:rFonts w:ascii="Times New Roman" w:eastAsia="Times New Roman" w:hAnsi="Times New Roman" w:cs="Times New Roman"/>
          <w:color w:val="000000"/>
          <w:sz w:val="24"/>
          <w:szCs w:val="24"/>
          <w:lang w:eastAsia="ru-RU"/>
        </w:rPr>
        <w:t>арьвосл</w:t>
      </w:r>
      <w:proofErr w:type="spellEnd"/>
      <w:r w:rsidRPr="00743D7C">
        <w:rPr>
          <w:rFonts w:ascii="Times New Roman" w:eastAsia="Times New Roman" w:hAnsi="Times New Roman" w:cs="Times New Roman"/>
          <w:color w:val="000000"/>
          <w:sz w:val="24"/>
          <w:szCs w:val="24"/>
          <w:lang w:eastAsia="ru-RU"/>
        </w:rPr>
        <w:t xml:space="preserve"> (словарь).</w:t>
      </w:r>
      <w:r w:rsidRPr="00743D7C">
        <w:rPr>
          <w:rFonts w:ascii="Times New Roman" w:eastAsia="Times New Roman" w:hAnsi="Times New Roman" w:cs="Times New Roman"/>
          <w:color w:val="000000"/>
          <w:sz w:val="24"/>
          <w:szCs w:val="24"/>
          <w:lang w:eastAsia="ru-RU"/>
        </w:rPr>
        <w:br/>
        <w:t>Дети соревнуются, кто отгадает быстрее всех.</w:t>
      </w:r>
    </w:p>
    <w:p w:rsidR="00743D7C" w:rsidRPr="00743D7C" w:rsidRDefault="00743D7C" w:rsidP="00743D7C">
      <w:pPr>
        <w:spacing w:after="100" w:line="240" w:lineRule="atLeast"/>
        <w:jc w:val="both"/>
        <w:textAlignment w:val="baseline"/>
        <w:outlineLvl w:val="1"/>
        <w:rPr>
          <w:rFonts w:ascii="Times New Roman" w:eastAsia="Times New Roman" w:hAnsi="Times New Roman" w:cs="Times New Roman"/>
          <w:b/>
          <w:bCs/>
          <w:color w:val="DF4021"/>
          <w:spacing w:val="-20"/>
          <w:sz w:val="24"/>
          <w:szCs w:val="24"/>
          <w:lang w:eastAsia="ru-RU"/>
        </w:rPr>
      </w:pPr>
      <w:r w:rsidRPr="00743D7C">
        <w:rPr>
          <w:rFonts w:ascii="Times New Roman" w:eastAsia="Times New Roman" w:hAnsi="Times New Roman" w:cs="Times New Roman"/>
          <w:b/>
          <w:bCs/>
          <w:color w:val="DF4021"/>
          <w:spacing w:val="-20"/>
          <w:sz w:val="24"/>
          <w:szCs w:val="24"/>
          <w:lang w:eastAsia="ru-RU"/>
        </w:rPr>
        <w:t>2.    Логические задачи на поиск недостающих фигур и нахождение закономерностей.</w:t>
      </w:r>
    </w:p>
    <w:p w:rsidR="00743D7C" w:rsidRPr="00743D7C" w:rsidRDefault="00743D7C" w:rsidP="00743D7C">
      <w:pPr>
        <w:spacing w:after="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b/>
          <w:bCs/>
          <w:color w:val="000000"/>
          <w:sz w:val="24"/>
          <w:szCs w:val="24"/>
          <w:lang w:eastAsia="ru-RU"/>
        </w:rPr>
        <w:t>«</w:t>
      </w:r>
      <w:proofErr w:type="gramStart"/>
      <w:r w:rsidRPr="00743D7C">
        <w:rPr>
          <w:rFonts w:ascii="Times New Roman" w:eastAsia="Times New Roman" w:hAnsi="Times New Roman" w:cs="Times New Roman"/>
          <w:b/>
          <w:bCs/>
          <w:color w:val="000000"/>
          <w:sz w:val="24"/>
          <w:szCs w:val="24"/>
          <w:lang w:eastAsia="ru-RU"/>
        </w:rPr>
        <w:t>Каких фигур не достаёт</w:t>
      </w:r>
      <w:proofErr w:type="gramEnd"/>
      <w:r w:rsidRPr="00743D7C">
        <w:rPr>
          <w:rFonts w:ascii="Times New Roman" w:eastAsia="Times New Roman" w:hAnsi="Times New Roman" w:cs="Times New Roman"/>
          <w:b/>
          <w:bCs/>
          <w:color w:val="000000"/>
          <w:sz w:val="24"/>
          <w:szCs w:val="24"/>
          <w:lang w:eastAsia="ru-RU"/>
        </w:rPr>
        <w:t>?»</w:t>
      </w:r>
      <w:r w:rsidRPr="00743D7C">
        <w:rPr>
          <w:rFonts w:ascii="Times New Roman" w:eastAsia="Times New Roman" w:hAnsi="Times New Roman" w:cs="Times New Roman"/>
          <w:color w:val="000000"/>
          <w:sz w:val="24"/>
          <w:szCs w:val="24"/>
          <w:lang w:eastAsia="ru-RU"/>
        </w:rPr>
        <w:br/>
        <w:t>Эта задача может быть решена только на основе анализа каждого ряда фигур по вертикали и горизонтали путём их сопоставления.</w:t>
      </w:r>
    </w:p>
    <w:p w:rsidR="00743D7C" w:rsidRPr="00743D7C" w:rsidRDefault="00743D7C" w:rsidP="00743D7C">
      <w:pPr>
        <w:spacing w:after="100" w:line="240" w:lineRule="atLeast"/>
        <w:jc w:val="both"/>
        <w:textAlignment w:val="baseline"/>
        <w:outlineLvl w:val="1"/>
        <w:rPr>
          <w:rFonts w:ascii="Times New Roman" w:eastAsia="Times New Roman" w:hAnsi="Times New Roman" w:cs="Times New Roman"/>
          <w:b/>
          <w:bCs/>
          <w:color w:val="DF4021"/>
          <w:spacing w:val="-20"/>
          <w:sz w:val="24"/>
          <w:szCs w:val="24"/>
          <w:lang w:eastAsia="ru-RU"/>
        </w:rPr>
      </w:pPr>
      <w:r w:rsidRPr="00743D7C">
        <w:rPr>
          <w:rFonts w:ascii="Times New Roman" w:eastAsia="Times New Roman" w:hAnsi="Times New Roman" w:cs="Times New Roman"/>
          <w:b/>
          <w:bCs/>
          <w:color w:val="DF4021"/>
          <w:spacing w:val="-20"/>
          <w:sz w:val="24"/>
          <w:szCs w:val="24"/>
          <w:lang w:eastAsia="ru-RU"/>
        </w:rPr>
        <w:t>3.    Игры на воссоздание из геометрических фигур  и специальных наборов образных и сюжетных изображений.</w:t>
      </w:r>
    </w:p>
    <w:p w:rsidR="00743D7C" w:rsidRPr="00743D7C" w:rsidRDefault="00743D7C" w:rsidP="00743D7C">
      <w:pPr>
        <w:spacing w:after="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b/>
          <w:bCs/>
          <w:color w:val="000000"/>
          <w:sz w:val="24"/>
          <w:szCs w:val="24"/>
          <w:lang w:eastAsia="ru-RU"/>
        </w:rPr>
        <w:t>Игра «</w:t>
      </w:r>
      <w:proofErr w:type="spellStart"/>
      <w:r w:rsidRPr="00743D7C">
        <w:rPr>
          <w:rFonts w:ascii="Times New Roman" w:eastAsia="Times New Roman" w:hAnsi="Times New Roman" w:cs="Times New Roman"/>
          <w:b/>
          <w:bCs/>
          <w:color w:val="000000"/>
          <w:sz w:val="24"/>
          <w:szCs w:val="24"/>
          <w:lang w:eastAsia="ru-RU"/>
        </w:rPr>
        <w:t>Колумбово</w:t>
      </w:r>
      <w:proofErr w:type="spellEnd"/>
      <w:r w:rsidRPr="00743D7C">
        <w:rPr>
          <w:rFonts w:ascii="Times New Roman" w:eastAsia="Times New Roman" w:hAnsi="Times New Roman" w:cs="Times New Roman"/>
          <w:b/>
          <w:bCs/>
          <w:color w:val="000000"/>
          <w:sz w:val="24"/>
          <w:szCs w:val="24"/>
          <w:lang w:eastAsia="ru-RU"/>
        </w:rPr>
        <w:t xml:space="preserve"> яйцо»</w:t>
      </w:r>
      <w:r w:rsidRPr="00743D7C">
        <w:rPr>
          <w:rFonts w:ascii="Times New Roman" w:eastAsia="Times New Roman" w:hAnsi="Times New Roman" w:cs="Times New Roman"/>
          <w:color w:val="000000"/>
          <w:sz w:val="24"/>
          <w:szCs w:val="24"/>
          <w:lang w:eastAsia="ru-RU"/>
        </w:rPr>
        <w:br/>
        <w:t>Овал размером 15×12см разрезают по линиям, показанным ниже. В результате получается 10 частей: 4 треугольника (2 больших и 2 маленьких), 2 фигуры, похожие на четырехугольник, одна из сторон которых округлой формы, 4 фигуры (большие и маленькие, имеющие сходство с треугольником, но с закругленной одной стороной). Для изготовления игры используют картон, пластик, одинаково окрашенный с обеих сторон.</w:t>
      </w:r>
      <w:r w:rsidRPr="00743D7C">
        <w:rPr>
          <w:rFonts w:ascii="Times New Roman" w:eastAsia="Times New Roman" w:hAnsi="Times New Roman" w:cs="Times New Roman"/>
          <w:color w:val="000000"/>
          <w:sz w:val="24"/>
          <w:szCs w:val="24"/>
          <w:lang w:eastAsia="ru-RU"/>
        </w:rPr>
        <w:br/>
      </w:r>
      <w:proofErr w:type="gramStart"/>
      <w:r w:rsidRPr="00743D7C">
        <w:rPr>
          <w:rFonts w:ascii="Times New Roman" w:eastAsia="Times New Roman" w:hAnsi="Times New Roman" w:cs="Times New Roman"/>
          <w:color w:val="000000"/>
          <w:sz w:val="24"/>
          <w:szCs w:val="24"/>
          <w:lang w:eastAsia="ru-RU"/>
        </w:rPr>
        <w:t>В начале</w:t>
      </w:r>
      <w:proofErr w:type="gramEnd"/>
      <w:r w:rsidRPr="00743D7C">
        <w:rPr>
          <w:rFonts w:ascii="Times New Roman" w:eastAsia="Times New Roman" w:hAnsi="Times New Roman" w:cs="Times New Roman"/>
          <w:color w:val="000000"/>
          <w:sz w:val="24"/>
          <w:szCs w:val="24"/>
          <w:lang w:eastAsia="ru-RU"/>
        </w:rPr>
        <w:t xml:space="preserve"> детям предлагают сложить яйцо, затем фигуры животных (по наглядному </w:t>
      </w:r>
      <w:r w:rsidRPr="00743D7C">
        <w:rPr>
          <w:rFonts w:ascii="Times New Roman" w:eastAsia="Times New Roman" w:hAnsi="Times New Roman" w:cs="Times New Roman"/>
          <w:color w:val="000000"/>
          <w:sz w:val="24"/>
          <w:szCs w:val="24"/>
          <w:lang w:eastAsia="ru-RU"/>
        </w:rPr>
        <w:lastRenderedPageBreak/>
        <w:t>образцу) и т.д.</w:t>
      </w:r>
      <w:r w:rsidRPr="00743D7C">
        <w:rPr>
          <w:rFonts w:ascii="Times New Roman" w:eastAsia="Times New Roman" w:hAnsi="Times New Roman" w:cs="Times New Roman"/>
          <w:color w:val="000000"/>
          <w:sz w:val="24"/>
          <w:szCs w:val="24"/>
          <w:lang w:eastAsia="ru-RU"/>
        </w:rPr>
        <w:br/>
        <w:t>Желательно также использовать игры «</w:t>
      </w:r>
      <w:proofErr w:type="spellStart"/>
      <w:r w:rsidRPr="00743D7C">
        <w:rPr>
          <w:rFonts w:ascii="Times New Roman" w:eastAsia="Times New Roman" w:hAnsi="Times New Roman" w:cs="Times New Roman"/>
          <w:color w:val="000000"/>
          <w:sz w:val="24"/>
          <w:szCs w:val="24"/>
          <w:lang w:eastAsia="ru-RU"/>
        </w:rPr>
        <w:t>Танграм</w:t>
      </w:r>
      <w:proofErr w:type="spellEnd"/>
      <w:r w:rsidRPr="00743D7C">
        <w:rPr>
          <w:rFonts w:ascii="Times New Roman" w:eastAsia="Times New Roman" w:hAnsi="Times New Roman" w:cs="Times New Roman"/>
          <w:color w:val="000000"/>
          <w:sz w:val="24"/>
          <w:szCs w:val="24"/>
          <w:lang w:eastAsia="ru-RU"/>
        </w:rPr>
        <w:t>» («Сложи квадрат»), «</w:t>
      </w:r>
      <w:proofErr w:type="spellStart"/>
      <w:r w:rsidRPr="00743D7C">
        <w:rPr>
          <w:rFonts w:ascii="Times New Roman" w:eastAsia="Times New Roman" w:hAnsi="Times New Roman" w:cs="Times New Roman"/>
          <w:color w:val="000000"/>
          <w:sz w:val="24"/>
          <w:szCs w:val="24"/>
          <w:lang w:eastAsia="ru-RU"/>
        </w:rPr>
        <w:t>Пентамино</w:t>
      </w:r>
      <w:proofErr w:type="spellEnd"/>
      <w:r w:rsidRPr="00743D7C">
        <w:rPr>
          <w:rFonts w:ascii="Times New Roman" w:eastAsia="Times New Roman" w:hAnsi="Times New Roman" w:cs="Times New Roman"/>
          <w:color w:val="000000"/>
          <w:sz w:val="24"/>
          <w:szCs w:val="24"/>
          <w:lang w:eastAsia="ru-RU"/>
        </w:rPr>
        <w:t>», «Пифагор», «Монгольская игра», «Куб-хамелеон», «Уголки», «Волшебный круг», «Шашки», «Шахматы» и др</w:t>
      </w:r>
      <w:proofErr w:type="gramStart"/>
      <w:r w:rsidRPr="00743D7C">
        <w:rPr>
          <w:rFonts w:ascii="Times New Roman" w:eastAsia="Times New Roman" w:hAnsi="Times New Roman" w:cs="Times New Roman"/>
          <w:color w:val="000000"/>
          <w:sz w:val="24"/>
          <w:szCs w:val="24"/>
          <w:lang w:eastAsia="ru-RU"/>
        </w:rPr>
        <w:t>.П</w:t>
      </w:r>
      <w:proofErr w:type="gramEnd"/>
      <w:r w:rsidRPr="00743D7C">
        <w:rPr>
          <w:rFonts w:ascii="Times New Roman" w:eastAsia="Times New Roman" w:hAnsi="Times New Roman" w:cs="Times New Roman"/>
          <w:color w:val="000000"/>
          <w:sz w:val="24"/>
          <w:szCs w:val="24"/>
          <w:lang w:eastAsia="ru-RU"/>
        </w:rPr>
        <w:t>одробное описание игр можно найти в книге З. Михайловой «Игровые занимательные задачи для дошкольников»</w:t>
      </w:r>
    </w:p>
    <w:p w:rsidR="00743D7C" w:rsidRPr="00743D7C" w:rsidRDefault="00743D7C" w:rsidP="00743D7C">
      <w:pPr>
        <w:spacing w:after="100" w:line="240" w:lineRule="atLeast"/>
        <w:jc w:val="both"/>
        <w:textAlignment w:val="baseline"/>
        <w:outlineLvl w:val="1"/>
        <w:rPr>
          <w:rFonts w:ascii="Times New Roman" w:eastAsia="Times New Roman" w:hAnsi="Times New Roman" w:cs="Times New Roman"/>
          <w:b/>
          <w:bCs/>
          <w:color w:val="DF4021"/>
          <w:spacing w:val="-20"/>
          <w:sz w:val="24"/>
          <w:szCs w:val="24"/>
          <w:lang w:eastAsia="ru-RU"/>
        </w:rPr>
      </w:pPr>
      <w:r w:rsidRPr="00743D7C">
        <w:rPr>
          <w:rFonts w:ascii="Times New Roman" w:eastAsia="Times New Roman" w:hAnsi="Times New Roman" w:cs="Times New Roman"/>
          <w:b/>
          <w:bCs/>
          <w:color w:val="DF4021"/>
          <w:spacing w:val="-20"/>
          <w:sz w:val="24"/>
          <w:szCs w:val="24"/>
          <w:lang w:eastAsia="ru-RU"/>
        </w:rPr>
        <w:t>4.    Игровые упражнения на закрепление умения ориентироваться на ограниченной плоскости.</w:t>
      </w:r>
    </w:p>
    <w:p w:rsidR="00743D7C" w:rsidRPr="00743D7C" w:rsidRDefault="00743D7C" w:rsidP="00743D7C">
      <w:pPr>
        <w:spacing w:after="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b/>
          <w:bCs/>
          <w:color w:val="000000"/>
          <w:sz w:val="24"/>
          <w:szCs w:val="24"/>
          <w:lang w:eastAsia="ru-RU"/>
        </w:rPr>
        <w:t>«Путешествие бабочки»</w:t>
      </w:r>
      <w:r w:rsidRPr="00743D7C">
        <w:rPr>
          <w:rFonts w:ascii="Times New Roman" w:eastAsia="Times New Roman" w:hAnsi="Times New Roman" w:cs="Times New Roman"/>
          <w:color w:val="000000"/>
          <w:sz w:val="24"/>
          <w:szCs w:val="24"/>
          <w:lang w:eastAsia="ru-RU"/>
        </w:rPr>
        <w:t> Данное задание развивает ориентировку на плоскости, развивает внимание, сообразительность.</w:t>
      </w:r>
      <w:r w:rsidRPr="00743D7C">
        <w:rPr>
          <w:rFonts w:ascii="Times New Roman" w:eastAsia="Times New Roman" w:hAnsi="Times New Roman" w:cs="Times New Roman"/>
          <w:color w:val="000000"/>
          <w:sz w:val="24"/>
          <w:szCs w:val="24"/>
          <w:lang w:eastAsia="ru-RU"/>
        </w:rPr>
        <w:br/>
        <w:t xml:space="preserve">Каждому ребенку дается карточка, расчерченная на 4 </w:t>
      </w:r>
      <w:proofErr w:type="gramStart"/>
      <w:r w:rsidRPr="00743D7C">
        <w:rPr>
          <w:rFonts w:ascii="Times New Roman" w:eastAsia="Times New Roman" w:hAnsi="Times New Roman" w:cs="Times New Roman"/>
          <w:color w:val="000000"/>
          <w:sz w:val="24"/>
          <w:szCs w:val="24"/>
          <w:lang w:eastAsia="ru-RU"/>
        </w:rPr>
        <w:t>пронумерованных</w:t>
      </w:r>
      <w:proofErr w:type="gramEnd"/>
      <w:r w:rsidRPr="00743D7C">
        <w:rPr>
          <w:rFonts w:ascii="Times New Roman" w:eastAsia="Times New Roman" w:hAnsi="Times New Roman" w:cs="Times New Roman"/>
          <w:color w:val="000000"/>
          <w:sz w:val="24"/>
          <w:szCs w:val="24"/>
          <w:lang w:eastAsia="ru-RU"/>
        </w:rPr>
        <w:t xml:space="preserve"> квадрата и фишка-бабочка.</w:t>
      </w:r>
      <w:r w:rsidRPr="00743D7C">
        <w:rPr>
          <w:rFonts w:ascii="Times New Roman" w:eastAsia="Times New Roman" w:hAnsi="Times New Roman" w:cs="Times New Roman"/>
          <w:color w:val="000000"/>
          <w:sz w:val="24"/>
          <w:szCs w:val="24"/>
          <w:lang w:eastAsia="ru-RU"/>
        </w:rPr>
        <w:br/>
        <w:t>Педагог говорит детям, а дети выполняют задания: «Ситуация: бабочка находится в левом верхнем квадрате</w:t>
      </w:r>
      <w:proofErr w:type="gramStart"/>
      <w:r w:rsidRPr="00743D7C">
        <w:rPr>
          <w:rFonts w:ascii="Times New Roman" w:eastAsia="Times New Roman" w:hAnsi="Times New Roman" w:cs="Times New Roman"/>
          <w:color w:val="000000"/>
          <w:sz w:val="24"/>
          <w:szCs w:val="24"/>
          <w:lang w:eastAsia="ru-RU"/>
        </w:rPr>
        <w:t xml:space="preserve"> .</w:t>
      </w:r>
      <w:proofErr w:type="gramEnd"/>
      <w:r w:rsidRPr="00743D7C">
        <w:rPr>
          <w:rFonts w:ascii="Times New Roman" w:eastAsia="Times New Roman" w:hAnsi="Times New Roman" w:cs="Times New Roman"/>
          <w:color w:val="000000"/>
          <w:sz w:val="24"/>
          <w:szCs w:val="24"/>
          <w:lang w:eastAsia="ru-RU"/>
        </w:rPr>
        <w:t xml:space="preserve"> Передвигаем фишки направо , вниз , вверх, налево , вниз ,направо СТОП ! Бабочка должна находиться в клетке № 4»</w:t>
      </w:r>
    </w:p>
    <w:p w:rsidR="00743D7C" w:rsidRPr="00743D7C" w:rsidRDefault="00743D7C" w:rsidP="00743D7C">
      <w:pPr>
        <w:spacing w:after="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b/>
          <w:bCs/>
          <w:color w:val="000000"/>
          <w:sz w:val="24"/>
          <w:szCs w:val="24"/>
          <w:lang w:eastAsia="ru-RU"/>
        </w:rPr>
        <w:t xml:space="preserve">Занимательные вопросы, </w:t>
      </w:r>
      <w:proofErr w:type="spellStart"/>
      <w:r w:rsidRPr="00743D7C">
        <w:rPr>
          <w:rFonts w:ascii="Times New Roman" w:eastAsia="Times New Roman" w:hAnsi="Times New Roman" w:cs="Times New Roman"/>
          <w:b/>
          <w:bCs/>
          <w:color w:val="000000"/>
          <w:sz w:val="24"/>
          <w:szCs w:val="24"/>
          <w:lang w:eastAsia="ru-RU"/>
        </w:rPr>
        <w:t>игры-шутки</w:t>
      </w:r>
      <w:proofErr w:type="gramStart"/>
      <w:r w:rsidRPr="00743D7C">
        <w:rPr>
          <w:rFonts w:ascii="Times New Roman" w:eastAsia="Times New Roman" w:hAnsi="Times New Roman" w:cs="Times New Roman"/>
          <w:b/>
          <w:bCs/>
          <w:color w:val="000000"/>
          <w:sz w:val="24"/>
          <w:szCs w:val="24"/>
          <w:lang w:eastAsia="ru-RU"/>
        </w:rPr>
        <w:t>.</w:t>
      </w:r>
      <w:r w:rsidRPr="00743D7C">
        <w:rPr>
          <w:rFonts w:ascii="Times New Roman" w:eastAsia="Times New Roman" w:hAnsi="Times New Roman" w:cs="Times New Roman"/>
          <w:color w:val="000000"/>
          <w:sz w:val="24"/>
          <w:szCs w:val="24"/>
          <w:lang w:eastAsia="ru-RU"/>
        </w:rPr>
        <w:t>Н</w:t>
      </w:r>
      <w:proofErr w:type="gramEnd"/>
      <w:r w:rsidRPr="00743D7C">
        <w:rPr>
          <w:rFonts w:ascii="Times New Roman" w:eastAsia="Times New Roman" w:hAnsi="Times New Roman" w:cs="Times New Roman"/>
          <w:color w:val="000000"/>
          <w:sz w:val="24"/>
          <w:szCs w:val="24"/>
          <w:lang w:eastAsia="ru-RU"/>
        </w:rPr>
        <w:t>аправлены</w:t>
      </w:r>
      <w:proofErr w:type="spellEnd"/>
      <w:r w:rsidRPr="00743D7C">
        <w:rPr>
          <w:rFonts w:ascii="Times New Roman" w:eastAsia="Times New Roman" w:hAnsi="Times New Roman" w:cs="Times New Roman"/>
          <w:color w:val="000000"/>
          <w:sz w:val="24"/>
          <w:szCs w:val="24"/>
          <w:lang w:eastAsia="ru-RU"/>
        </w:rPr>
        <w:t xml:space="preserve"> на развитие произвольного внимания, нестандартного мышления, на быстроту реакции, тренируют память. В загадках анализируется предмет с количественной, пространственной, временной точки зрения, подмечены простейшие отношения.</w:t>
      </w:r>
      <w:r w:rsidRPr="00743D7C">
        <w:rPr>
          <w:rFonts w:ascii="Times New Roman" w:eastAsia="Times New Roman" w:hAnsi="Times New Roman" w:cs="Times New Roman"/>
          <w:color w:val="000000"/>
          <w:sz w:val="24"/>
          <w:szCs w:val="24"/>
          <w:lang w:eastAsia="ru-RU"/>
        </w:rPr>
        <w:br/>
      </w:r>
      <w:r w:rsidRPr="00743D7C">
        <w:rPr>
          <w:rFonts w:ascii="Times New Roman" w:eastAsia="Times New Roman" w:hAnsi="Times New Roman" w:cs="Times New Roman"/>
          <w:b/>
          <w:bCs/>
          <w:color w:val="000000"/>
          <w:sz w:val="24"/>
          <w:szCs w:val="24"/>
          <w:lang w:eastAsia="ru-RU"/>
        </w:rPr>
        <w:t>Разминка на быстроту реакции.</w:t>
      </w:r>
    </w:p>
    <w:p w:rsidR="00743D7C" w:rsidRPr="00743D7C" w:rsidRDefault="00743D7C" w:rsidP="00743D7C">
      <w:pPr>
        <w:numPr>
          <w:ilvl w:val="0"/>
          <w:numId w:val="4"/>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Из чего видна улица?</w:t>
      </w:r>
    </w:p>
    <w:p w:rsidR="00743D7C" w:rsidRPr="00743D7C" w:rsidRDefault="00743D7C" w:rsidP="00743D7C">
      <w:pPr>
        <w:numPr>
          <w:ilvl w:val="0"/>
          <w:numId w:val="4"/>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Дед, который раздает подарки?</w:t>
      </w:r>
    </w:p>
    <w:p w:rsidR="00743D7C" w:rsidRPr="00743D7C" w:rsidRDefault="00743D7C" w:rsidP="00743D7C">
      <w:pPr>
        <w:numPr>
          <w:ilvl w:val="0"/>
          <w:numId w:val="4"/>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Съедобный персонаж?</w:t>
      </w:r>
    </w:p>
    <w:p w:rsidR="00743D7C" w:rsidRPr="00743D7C" w:rsidRDefault="00743D7C" w:rsidP="00743D7C">
      <w:pPr>
        <w:numPr>
          <w:ilvl w:val="0"/>
          <w:numId w:val="4"/>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Часть одежды, куда кладут деньги?</w:t>
      </w:r>
    </w:p>
    <w:p w:rsidR="00743D7C" w:rsidRPr="00743D7C" w:rsidRDefault="00743D7C" w:rsidP="00743D7C">
      <w:pPr>
        <w:numPr>
          <w:ilvl w:val="0"/>
          <w:numId w:val="4"/>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Какой день будет завтра?</w:t>
      </w:r>
    </w:p>
    <w:p w:rsidR="00743D7C" w:rsidRPr="00743D7C" w:rsidRDefault="00743D7C" w:rsidP="00743D7C">
      <w:pPr>
        <w:spacing w:after="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b/>
          <w:bCs/>
          <w:color w:val="000000"/>
          <w:sz w:val="24"/>
          <w:szCs w:val="24"/>
          <w:lang w:eastAsia="ru-RU"/>
        </w:rPr>
        <w:t>Дополни фразу.</w:t>
      </w:r>
    </w:p>
    <w:p w:rsidR="00743D7C" w:rsidRPr="00743D7C" w:rsidRDefault="00743D7C" w:rsidP="00743D7C">
      <w:pPr>
        <w:numPr>
          <w:ilvl w:val="0"/>
          <w:numId w:val="5"/>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Если песок мокрый, то...</w:t>
      </w:r>
    </w:p>
    <w:p w:rsidR="00743D7C" w:rsidRPr="00743D7C" w:rsidRDefault="00743D7C" w:rsidP="00743D7C">
      <w:pPr>
        <w:numPr>
          <w:ilvl w:val="0"/>
          <w:numId w:val="5"/>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Мальчик моет руки, потому что...</w:t>
      </w:r>
    </w:p>
    <w:p w:rsidR="00743D7C" w:rsidRPr="00743D7C" w:rsidRDefault="00743D7C" w:rsidP="00743D7C">
      <w:pPr>
        <w:numPr>
          <w:ilvl w:val="0"/>
          <w:numId w:val="5"/>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Если переходить улицу на красный свет, то...</w:t>
      </w:r>
    </w:p>
    <w:p w:rsidR="00743D7C" w:rsidRPr="00743D7C" w:rsidRDefault="00743D7C" w:rsidP="00743D7C">
      <w:pPr>
        <w:numPr>
          <w:ilvl w:val="0"/>
          <w:numId w:val="5"/>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Автобус остановился, потому что...</w:t>
      </w:r>
    </w:p>
    <w:p w:rsidR="00743D7C" w:rsidRPr="00743D7C" w:rsidRDefault="00743D7C" w:rsidP="00743D7C">
      <w:pPr>
        <w:spacing w:after="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b/>
          <w:bCs/>
          <w:color w:val="000000"/>
          <w:sz w:val="24"/>
          <w:szCs w:val="24"/>
          <w:lang w:eastAsia="ru-RU"/>
        </w:rPr>
        <w:t>Закончи предложение.</w:t>
      </w:r>
    </w:p>
    <w:p w:rsidR="00743D7C" w:rsidRPr="00743D7C" w:rsidRDefault="00743D7C" w:rsidP="00743D7C">
      <w:pPr>
        <w:numPr>
          <w:ilvl w:val="0"/>
          <w:numId w:val="6"/>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Музыку пишет... (композитор).</w:t>
      </w:r>
    </w:p>
    <w:p w:rsidR="00743D7C" w:rsidRPr="00743D7C" w:rsidRDefault="00743D7C" w:rsidP="00743D7C">
      <w:pPr>
        <w:numPr>
          <w:ilvl w:val="0"/>
          <w:numId w:val="6"/>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Стихи пишет... (поэт).</w:t>
      </w:r>
    </w:p>
    <w:p w:rsidR="00743D7C" w:rsidRPr="00743D7C" w:rsidRDefault="00743D7C" w:rsidP="00743D7C">
      <w:pPr>
        <w:numPr>
          <w:ilvl w:val="0"/>
          <w:numId w:val="6"/>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Белье стирает... (прачка).</w:t>
      </w:r>
    </w:p>
    <w:p w:rsidR="00743D7C" w:rsidRPr="00743D7C" w:rsidRDefault="00743D7C" w:rsidP="00743D7C">
      <w:pPr>
        <w:numPr>
          <w:ilvl w:val="0"/>
          <w:numId w:val="6"/>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Горные вершины покоряют... (альпинист).</w:t>
      </w:r>
    </w:p>
    <w:p w:rsidR="00743D7C" w:rsidRPr="00743D7C" w:rsidRDefault="00743D7C" w:rsidP="00743D7C">
      <w:pPr>
        <w:numPr>
          <w:ilvl w:val="0"/>
          <w:numId w:val="6"/>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Обед варит... (повар).</w:t>
      </w:r>
    </w:p>
    <w:p w:rsidR="00743D7C" w:rsidRPr="00743D7C" w:rsidRDefault="00743D7C" w:rsidP="00743D7C">
      <w:pPr>
        <w:spacing w:after="0"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b/>
          <w:bCs/>
          <w:color w:val="000000"/>
          <w:sz w:val="24"/>
          <w:szCs w:val="24"/>
          <w:lang w:eastAsia="ru-RU"/>
        </w:rPr>
        <w:t>Загадки – шутки</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В садике гулял павлин.</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Подошел еще один. Два павлина за кустами. Сколько их? Считайте сами.</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Летела стая голубей: 2 впереди, 1 сзади, 2 сзади, 1 впереди. Сколько было гусей?</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lastRenderedPageBreak/>
        <w:t>Назовите 3 дня подряд, не пользуясь названиями дней недели, числами. (Сегодня, завтра, послезавтра или вчера, сегодня, завтра).</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Вышла курочка гулять,  Забрала своих цыплят.  7 бежали впереди,  3 осталось позади.  Беспокоится их мать</w:t>
      </w:r>
      <w:proofErr w:type="gramStart"/>
      <w:r w:rsidRPr="00743D7C">
        <w:rPr>
          <w:rFonts w:ascii="Times New Roman" w:eastAsia="Times New Roman" w:hAnsi="Times New Roman" w:cs="Times New Roman"/>
          <w:color w:val="000000"/>
          <w:sz w:val="24"/>
          <w:szCs w:val="24"/>
          <w:lang w:eastAsia="ru-RU"/>
        </w:rPr>
        <w:t>  И</w:t>
      </w:r>
      <w:proofErr w:type="gramEnd"/>
      <w:r w:rsidRPr="00743D7C">
        <w:rPr>
          <w:rFonts w:ascii="Times New Roman" w:eastAsia="Times New Roman" w:hAnsi="Times New Roman" w:cs="Times New Roman"/>
          <w:color w:val="000000"/>
          <w:sz w:val="24"/>
          <w:szCs w:val="24"/>
          <w:lang w:eastAsia="ru-RU"/>
        </w:rPr>
        <w:t xml:space="preserve"> не может сосчитать. Сосчитайте-ка, ребята,  Сколько было всех цыплят.</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 xml:space="preserve">На большом диване в ряд  Куклы Танины стоят:  2 матрешки, Буратино  И весёлый </w:t>
      </w:r>
      <w:proofErr w:type="spellStart"/>
      <w:r w:rsidRPr="00743D7C">
        <w:rPr>
          <w:rFonts w:ascii="Times New Roman" w:eastAsia="Times New Roman" w:hAnsi="Times New Roman" w:cs="Times New Roman"/>
          <w:color w:val="000000"/>
          <w:sz w:val="24"/>
          <w:szCs w:val="24"/>
          <w:lang w:eastAsia="ru-RU"/>
        </w:rPr>
        <w:t>Чиполлино</w:t>
      </w:r>
      <w:proofErr w:type="gramStart"/>
      <w:r w:rsidRPr="00743D7C">
        <w:rPr>
          <w:rFonts w:ascii="Times New Roman" w:eastAsia="Times New Roman" w:hAnsi="Times New Roman" w:cs="Times New Roman"/>
          <w:color w:val="000000"/>
          <w:sz w:val="24"/>
          <w:szCs w:val="24"/>
          <w:lang w:eastAsia="ru-RU"/>
        </w:rPr>
        <w:t>.С</w:t>
      </w:r>
      <w:proofErr w:type="gramEnd"/>
      <w:r w:rsidRPr="00743D7C">
        <w:rPr>
          <w:rFonts w:ascii="Times New Roman" w:eastAsia="Times New Roman" w:hAnsi="Times New Roman" w:cs="Times New Roman"/>
          <w:color w:val="000000"/>
          <w:sz w:val="24"/>
          <w:szCs w:val="24"/>
          <w:lang w:eastAsia="ru-RU"/>
        </w:rPr>
        <w:t>колько</w:t>
      </w:r>
      <w:proofErr w:type="spellEnd"/>
      <w:r w:rsidRPr="00743D7C">
        <w:rPr>
          <w:rFonts w:ascii="Times New Roman" w:eastAsia="Times New Roman" w:hAnsi="Times New Roman" w:cs="Times New Roman"/>
          <w:color w:val="000000"/>
          <w:sz w:val="24"/>
          <w:szCs w:val="24"/>
          <w:lang w:eastAsia="ru-RU"/>
        </w:rPr>
        <w:t xml:space="preserve"> всех игрушек?</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Сколько глаз у светофора?</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Сколько хвостов у четырех котов?</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Сколько ног у воробья</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Сколько лап у двух медвежат?</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Сколько в комнате углов?</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Сколько ушей у двух мышей?</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Сколько лап в двух ежат?</w:t>
      </w:r>
    </w:p>
    <w:p w:rsidR="00743D7C" w:rsidRPr="00743D7C" w:rsidRDefault="00743D7C" w:rsidP="00743D7C">
      <w:pPr>
        <w:numPr>
          <w:ilvl w:val="0"/>
          <w:numId w:val="7"/>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Сколько хвостов у двух коров?</w:t>
      </w:r>
    </w:p>
    <w:p w:rsidR="00743D7C" w:rsidRPr="00743D7C" w:rsidRDefault="00743D7C" w:rsidP="00743D7C">
      <w:pPr>
        <w:spacing w:line="384" w:lineRule="atLeast"/>
        <w:jc w:val="both"/>
        <w:textAlignment w:val="baseline"/>
        <w:rPr>
          <w:rFonts w:ascii="Times New Roman" w:eastAsia="Times New Roman" w:hAnsi="Times New Roman" w:cs="Times New Roman"/>
          <w:color w:val="000000"/>
          <w:sz w:val="24"/>
          <w:szCs w:val="24"/>
          <w:lang w:eastAsia="ru-RU"/>
        </w:rPr>
      </w:pPr>
      <w:r w:rsidRPr="00743D7C">
        <w:rPr>
          <w:rFonts w:ascii="Times New Roman" w:eastAsia="Times New Roman" w:hAnsi="Times New Roman" w:cs="Times New Roman"/>
          <w:color w:val="000000"/>
          <w:sz w:val="24"/>
          <w:szCs w:val="24"/>
          <w:lang w:eastAsia="ru-RU"/>
        </w:rPr>
        <w:t>Решение разного рода нестандартных задач в дошкольном возрасте способствует формированию и совершенствованию общих умственных способностей: логике мысли, рассуждений и действий, гибкости мыслительного процесса, смекалки, сообразительности, пространственных представлений.</w:t>
      </w:r>
    </w:p>
    <w:p w:rsidR="00743D7C" w:rsidRPr="00743D7C" w:rsidRDefault="00743D7C" w:rsidP="00743D7C">
      <w:pPr>
        <w:pStyle w:val="1"/>
        <w:spacing w:line="240" w:lineRule="atLeast"/>
        <w:jc w:val="both"/>
        <w:textAlignment w:val="baseline"/>
        <w:rPr>
          <w:color w:val="DF4021"/>
          <w:spacing w:val="-20"/>
          <w:sz w:val="24"/>
        </w:rPr>
      </w:pPr>
      <w:r w:rsidRPr="00743D7C">
        <w:rPr>
          <w:color w:val="DF4021"/>
          <w:spacing w:val="-20"/>
          <w:sz w:val="24"/>
        </w:rPr>
        <w:t>Игры и упражнения к теме «Школьные принадлежности»</w:t>
      </w:r>
    </w:p>
    <w:p w:rsidR="00743D7C" w:rsidRPr="00743D7C" w:rsidRDefault="00743D7C" w:rsidP="00743D7C">
      <w:pPr>
        <w:jc w:val="both"/>
        <w:textAlignment w:val="baseline"/>
        <w:rPr>
          <w:rFonts w:ascii="Times New Roman" w:hAnsi="Times New Roman" w:cs="Times New Roman"/>
          <w:color w:val="000000"/>
          <w:sz w:val="24"/>
          <w:szCs w:val="24"/>
        </w:rPr>
      </w:pPr>
      <w:r w:rsidRPr="00743D7C">
        <w:rPr>
          <w:rFonts w:ascii="Times New Roman" w:hAnsi="Times New Roman" w:cs="Times New Roman"/>
          <w:color w:val="000000"/>
          <w:sz w:val="24"/>
          <w:szCs w:val="24"/>
        </w:rPr>
        <w:t>Рубрика:</w:t>
      </w:r>
      <w:r w:rsidRPr="00743D7C">
        <w:rPr>
          <w:rStyle w:val="apple-converted-space"/>
          <w:rFonts w:ascii="Times New Roman" w:hAnsi="Times New Roman" w:cs="Times New Roman"/>
          <w:color w:val="000000"/>
          <w:sz w:val="24"/>
          <w:szCs w:val="24"/>
        </w:rPr>
        <w:t> </w:t>
      </w:r>
      <w:hyperlink r:id="rId20" w:tooltip="Просмотреть все записи в Статьи" w:history="1">
        <w:r w:rsidRPr="00743D7C">
          <w:rPr>
            <w:rStyle w:val="aa"/>
            <w:rFonts w:ascii="Times New Roman" w:hAnsi="Times New Roman" w:cs="Times New Roman"/>
            <w:color w:val="000000"/>
            <w:sz w:val="24"/>
            <w:szCs w:val="24"/>
            <w:bdr w:val="none" w:sz="0" w:space="0" w:color="auto" w:frame="1"/>
          </w:rPr>
          <w:t>Статьи</w:t>
        </w:r>
      </w:hyperlink>
    </w:p>
    <w:p w:rsidR="00743D7C" w:rsidRPr="00743D7C" w:rsidRDefault="00743D7C" w:rsidP="00743D7C">
      <w:pPr>
        <w:pStyle w:val="3"/>
        <w:spacing w:before="0" w:line="240" w:lineRule="atLeast"/>
        <w:jc w:val="both"/>
        <w:textAlignment w:val="baseline"/>
        <w:rPr>
          <w:rFonts w:ascii="Times New Roman" w:hAnsi="Times New Roman" w:cs="Times New Roman"/>
          <w:color w:val="000000"/>
          <w:spacing w:val="-20"/>
          <w:sz w:val="24"/>
          <w:szCs w:val="24"/>
        </w:rPr>
      </w:pPr>
      <w:r w:rsidRPr="00743D7C">
        <w:rPr>
          <w:rFonts w:ascii="Times New Roman" w:hAnsi="Times New Roman" w:cs="Times New Roman"/>
          <w:color w:val="FF0000"/>
          <w:spacing w:val="-20"/>
          <w:sz w:val="24"/>
          <w:szCs w:val="24"/>
          <w:bdr w:val="none" w:sz="0" w:space="0" w:color="auto" w:frame="1"/>
        </w:rPr>
        <w:t>«Выбери лишнюю картинку!»</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color w:val="000000"/>
        </w:rPr>
        <w:t> </w:t>
      </w:r>
      <w:r w:rsidRPr="00743D7C">
        <w:rPr>
          <w:color w:val="000000"/>
        </w:rPr>
        <w:t>уточнять знания детей в классификации предметов рукотворного мира по существенному признаку, активизировать в речи обобщающие понятия и упражнять в построении простого высказывания при объяснении своего выбора.</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Игровое правило:</w:t>
      </w:r>
      <w:r w:rsidRPr="00743D7C">
        <w:rPr>
          <w:rStyle w:val="apple-converted-space"/>
          <w:color w:val="000000"/>
        </w:rPr>
        <w:t> </w:t>
      </w:r>
      <w:r w:rsidRPr="00743D7C">
        <w:rPr>
          <w:color w:val="000000"/>
        </w:rPr>
        <w:t>называть и закрывать в наборе только лишнюю картинку. Выигрывает тот, кто первым правильно закрыл лишнюю картинку и назвал обобщающее слово.</w:t>
      </w:r>
      <w:r w:rsidRPr="00743D7C">
        <w:rPr>
          <w:color w:val="000000"/>
        </w:rPr>
        <w:br/>
      </w:r>
      <w:r w:rsidRPr="00743D7C">
        <w:rPr>
          <w:rStyle w:val="a7"/>
          <w:color w:val="000000"/>
          <w:bdr w:val="none" w:sz="0" w:space="0" w:color="auto" w:frame="1"/>
        </w:rPr>
        <w:t>Игровое действие:</w:t>
      </w:r>
      <w:r w:rsidRPr="00743D7C">
        <w:rPr>
          <w:rStyle w:val="apple-converted-space"/>
          <w:color w:val="000000"/>
        </w:rPr>
        <w:t> </w:t>
      </w:r>
      <w:r w:rsidRPr="00743D7C">
        <w:rPr>
          <w:color w:val="000000"/>
        </w:rPr>
        <w:t>выбрать лишнее картинку, объяснить свой выбор.</w:t>
      </w:r>
      <w:r w:rsidRPr="00743D7C">
        <w:rPr>
          <w:color w:val="000000"/>
        </w:rPr>
        <w:br/>
      </w:r>
      <w:r w:rsidRPr="00743D7C">
        <w:rPr>
          <w:rStyle w:val="a7"/>
          <w:color w:val="000000"/>
          <w:bdr w:val="none" w:sz="0" w:space="0" w:color="auto" w:frame="1"/>
        </w:rPr>
        <w:t>Материал:</w:t>
      </w:r>
      <w:r w:rsidRPr="00743D7C">
        <w:rPr>
          <w:rStyle w:val="apple-converted-space"/>
          <w:color w:val="000000"/>
        </w:rPr>
        <w:t> </w:t>
      </w:r>
      <w:r w:rsidRPr="00743D7C">
        <w:rPr>
          <w:color w:val="000000"/>
        </w:rPr>
        <w:t>наборы  предметных картинок по нескольким группам классификации:</w:t>
      </w:r>
      <w:r w:rsidRPr="00743D7C">
        <w:rPr>
          <w:color w:val="000000"/>
        </w:rPr>
        <w:br/>
      </w:r>
      <w:r w:rsidRPr="00743D7C">
        <w:rPr>
          <w:rStyle w:val="a7"/>
          <w:color w:val="000000"/>
          <w:bdr w:val="none" w:sz="0" w:space="0" w:color="auto" w:frame="1"/>
        </w:rPr>
        <w:t>Ход игры</w:t>
      </w:r>
      <w:r w:rsidRPr="00743D7C">
        <w:rPr>
          <w:color w:val="000000"/>
        </w:rPr>
        <w:br/>
        <w:t>Взрослый предлагает детям наборы  предметных картинок по следующим группам классификации:</w:t>
      </w:r>
      <w:r w:rsidRPr="00743D7C">
        <w:rPr>
          <w:color w:val="000000"/>
        </w:rPr>
        <w:br/>
        <w:t>— По назначению предметов: тетрадь, альбом (для рисования), отдельные листы бумаги, карандаш и т.д.</w:t>
      </w:r>
      <w:r w:rsidRPr="00743D7C">
        <w:rPr>
          <w:color w:val="000000"/>
        </w:rPr>
        <w:br/>
        <w:t>— По способу использования: газета, книга, журнал, тетрадь и т.д.</w:t>
      </w:r>
      <w:r w:rsidRPr="00743D7C">
        <w:rPr>
          <w:color w:val="000000"/>
        </w:rPr>
        <w:br/>
        <w:t>—  По роду  предметов.</w:t>
      </w:r>
      <w:r w:rsidRPr="00743D7C">
        <w:rPr>
          <w:color w:val="000000"/>
        </w:rPr>
        <w:br/>
        <w:t>— По качеству  материала.</w:t>
      </w:r>
      <w:r w:rsidRPr="00743D7C">
        <w:rPr>
          <w:color w:val="000000"/>
        </w:rPr>
        <w:br/>
        <w:t>— По составным  частям.</w:t>
      </w:r>
    </w:p>
    <w:p w:rsidR="00743D7C" w:rsidRPr="00743D7C" w:rsidRDefault="00743D7C" w:rsidP="00743D7C">
      <w:pPr>
        <w:spacing w:line="320" w:lineRule="atLeast"/>
        <w:jc w:val="both"/>
        <w:textAlignment w:val="baseline"/>
        <w:rPr>
          <w:rFonts w:ascii="Times New Roman" w:hAnsi="Times New Roman" w:cs="Times New Roman"/>
          <w:color w:val="000000"/>
          <w:sz w:val="24"/>
          <w:szCs w:val="24"/>
        </w:rPr>
      </w:pPr>
      <w:r w:rsidRPr="00743D7C">
        <w:rPr>
          <w:rFonts w:ascii="Times New Roman" w:hAnsi="Times New Roman" w:cs="Times New Roman"/>
          <w:color w:val="000000"/>
          <w:sz w:val="24"/>
          <w:szCs w:val="24"/>
        </w:rPr>
        <w:lastRenderedPageBreak/>
        <w:br/>
      </w:r>
    </w:p>
    <w:p w:rsidR="00743D7C" w:rsidRPr="00743D7C" w:rsidRDefault="00743D7C" w:rsidP="00743D7C">
      <w:pPr>
        <w:pStyle w:val="3"/>
        <w:spacing w:before="0" w:line="240" w:lineRule="atLeast"/>
        <w:jc w:val="both"/>
        <w:textAlignment w:val="baseline"/>
        <w:rPr>
          <w:rFonts w:ascii="Times New Roman" w:hAnsi="Times New Roman" w:cs="Times New Roman"/>
          <w:color w:val="000000"/>
          <w:spacing w:val="-20"/>
          <w:sz w:val="24"/>
          <w:szCs w:val="24"/>
        </w:rPr>
      </w:pPr>
      <w:r w:rsidRPr="00743D7C">
        <w:rPr>
          <w:rFonts w:ascii="Times New Roman" w:hAnsi="Times New Roman" w:cs="Times New Roman"/>
          <w:color w:val="FF0000"/>
          <w:spacing w:val="-20"/>
          <w:sz w:val="24"/>
          <w:szCs w:val="24"/>
          <w:bdr w:val="none" w:sz="0" w:space="0" w:color="auto" w:frame="1"/>
        </w:rPr>
        <w:t>«Найди названный предмет»</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color w:val="000000"/>
        </w:rPr>
        <w:t> </w:t>
      </w:r>
      <w:r w:rsidRPr="00743D7C">
        <w:rPr>
          <w:color w:val="000000"/>
        </w:rPr>
        <w:t>стимулировать развитие внимания, памяти; активизировать словарь по любой изучаемой теме.</w:t>
      </w:r>
      <w:r w:rsidRPr="00743D7C">
        <w:rPr>
          <w:color w:val="000000"/>
        </w:rPr>
        <w:br/>
      </w:r>
      <w:r w:rsidRPr="00743D7C">
        <w:rPr>
          <w:rStyle w:val="a7"/>
          <w:color w:val="000000"/>
          <w:bdr w:val="none" w:sz="0" w:space="0" w:color="auto" w:frame="1"/>
        </w:rPr>
        <w:t>Материал:</w:t>
      </w:r>
      <w:r w:rsidRPr="00743D7C">
        <w:rPr>
          <w:rStyle w:val="apple-converted-space"/>
          <w:color w:val="000000"/>
        </w:rPr>
        <w:t> </w:t>
      </w:r>
      <w:r w:rsidRPr="00743D7C">
        <w:rPr>
          <w:color w:val="000000"/>
        </w:rPr>
        <w:t>предметные картинки.</w:t>
      </w:r>
      <w:r w:rsidRPr="00743D7C">
        <w:rPr>
          <w:color w:val="000000"/>
        </w:rPr>
        <w:br/>
      </w:r>
      <w:r w:rsidRPr="00743D7C">
        <w:rPr>
          <w:rStyle w:val="a7"/>
          <w:color w:val="000000"/>
          <w:bdr w:val="none" w:sz="0" w:space="0" w:color="auto" w:frame="1"/>
        </w:rPr>
        <w:t>Игровые правила:</w:t>
      </w:r>
      <w:r w:rsidRPr="00743D7C">
        <w:rPr>
          <w:rStyle w:val="apple-converted-space"/>
          <w:color w:val="000000"/>
        </w:rPr>
        <w:t> </w:t>
      </w:r>
      <w:r w:rsidRPr="00743D7C">
        <w:rPr>
          <w:color w:val="000000"/>
        </w:rPr>
        <w:t>слушать текст внимательно, правильно называть предметы</w:t>
      </w:r>
      <w:r w:rsidRPr="00743D7C">
        <w:rPr>
          <w:color w:val="000000"/>
        </w:rPr>
        <w:br/>
      </w:r>
      <w:r w:rsidRPr="00743D7C">
        <w:rPr>
          <w:rStyle w:val="a7"/>
          <w:color w:val="000000"/>
          <w:bdr w:val="none" w:sz="0" w:space="0" w:color="auto" w:frame="1"/>
        </w:rPr>
        <w:t>Игровое  действие:</w:t>
      </w:r>
      <w:r w:rsidRPr="00743D7C">
        <w:rPr>
          <w:rStyle w:val="apple-converted-space"/>
          <w:color w:val="000000"/>
        </w:rPr>
        <w:t> </w:t>
      </w:r>
      <w:r w:rsidRPr="00743D7C">
        <w:rPr>
          <w:color w:val="000000"/>
        </w:rPr>
        <w:t>выбор картинок из набора, называние предметов, имитация действий с предметом.</w:t>
      </w:r>
      <w:r w:rsidRPr="00743D7C">
        <w:rPr>
          <w:color w:val="000000"/>
        </w:rPr>
        <w:br/>
      </w:r>
      <w:r w:rsidRPr="00743D7C">
        <w:rPr>
          <w:rStyle w:val="a7"/>
          <w:color w:val="000000"/>
          <w:bdr w:val="none" w:sz="0" w:space="0" w:color="auto" w:frame="1"/>
        </w:rPr>
        <w:t>Ход игры</w:t>
      </w:r>
      <w:r w:rsidRPr="00743D7C">
        <w:rPr>
          <w:color w:val="000000"/>
        </w:rPr>
        <w:br/>
        <w:t>Взрослый читает текст (стих, загадка, рассказ) о профессии, о предмете рукотворного мира. Затем  взрослый просит детей вспомнить, о чем говорилось в тексте.</w:t>
      </w:r>
      <w:r w:rsidRPr="00743D7C">
        <w:rPr>
          <w:color w:val="000000"/>
        </w:rPr>
        <w:br/>
        <w:t>Взрослый повторно читает текст, а дети сверяют правильность подобранных картинок.</w:t>
      </w:r>
      <w:r w:rsidRPr="00743D7C">
        <w:rPr>
          <w:color w:val="000000"/>
        </w:rPr>
        <w:br/>
        <w:t>Затем  взрослый просит повторить данный текст с опорой на эти картинки (или по очереди рассказать о своем предмете, чтобы остальные дети его отгадали).</w:t>
      </w:r>
    </w:p>
    <w:p w:rsidR="00743D7C" w:rsidRPr="00743D7C" w:rsidRDefault="00743D7C" w:rsidP="00743D7C">
      <w:pPr>
        <w:pStyle w:val="3"/>
        <w:spacing w:before="0" w:line="240" w:lineRule="atLeast"/>
        <w:jc w:val="both"/>
        <w:textAlignment w:val="baseline"/>
        <w:rPr>
          <w:rFonts w:ascii="Times New Roman" w:hAnsi="Times New Roman" w:cs="Times New Roman"/>
          <w:color w:val="000000"/>
          <w:spacing w:val="-20"/>
          <w:sz w:val="24"/>
          <w:szCs w:val="24"/>
        </w:rPr>
      </w:pPr>
      <w:r w:rsidRPr="00743D7C">
        <w:rPr>
          <w:rFonts w:ascii="Times New Roman" w:hAnsi="Times New Roman" w:cs="Times New Roman"/>
          <w:color w:val="FF0000"/>
          <w:spacing w:val="-20"/>
          <w:sz w:val="24"/>
          <w:szCs w:val="24"/>
          <w:bdr w:val="none" w:sz="0" w:space="0" w:color="auto" w:frame="1"/>
        </w:rPr>
        <w:t>«Чего не хватает?»</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color w:val="000000"/>
        </w:rPr>
        <w:t> </w:t>
      </w:r>
      <w:r w:rsidRPr="00743D7C">
        <w:rPr>
          <w:color w:val="000000"/>
        </w:rPr>
        <w:t>формировать целостное представление о предмете, активизировать в речи названия деталей предметов.</w:t>
      </w:r>
      <w:r w:rsidRPr="00743D7C">
        <w:rPr>
          <w:color w:val="000000"/>
        </w:rPr>
        <w:br/>
        <w:t>Педагог показывает незаконченные рисунки предметов: карандаш без грифеля, портфель без ручки, калькулятор без табло, линейка без цифр и т.п.</w:t>
      </w:r>
      <w:r w:rsidRPr="00743D7C">
        <w:rPr>
          <w:color w:val="000000"/>
        </w:rPr>
        <w:br/>
        <w:t>— Чего не хватает на этих рисунках? Можно ли пользоваться такими предметами? Почему?</w:t>
      </w:r>
      <w:r w:rsidRPr="00743D7C">
        <w:rPr>
          <w:color w:val="000000"/>
        </w:rPr>
        <w:br/>
        <w:t>— Может ли такое произойти с нашими предметами? В каких ситуациях?</w:t>
      </w:r>
    </w:p>
    <w:p w:rsidR="00743D7C" w:rsidRPr="00743D7C" w:rsidRDefault="00743D7C" w:rsidP="00743D7C">
      <w:pPr>
        <w:pStyle w:val="3"/>
        <w:spacing w:before="0" w:line="240" w:lineRule="atLeast"/>
        <w:jc w:val="both"/>
        <w:textAlignment w:val="baseline"/>
        <w:rPr>
          <w:rFonts w:ascii="Times New Roman" w:hAnsi="Times New Roman" w:cs="Times New Roman"/>
          <w:color w:val="000000"/>
          <w:spacing w:val="-20"/>
          <w:sz w:val="24"/>
          <w:szCs w:val="24"/>
        </w:rPr>
      </w:pPr>
      <w:r w:rsidRPr="00743D7C">
        <w:rPr>
          <w:rFonts w:ascii="Times New Roman" w:hAnsi="Times New Roman" w:cs="Times New Roman"/>
          <w:color w:val="FF0000"/>
          <w:spacing w:val="-20"/>
          <w:sz w:val="24"/>
          <w:szCs w:val="24"/>
          <w:bdr w:val="none" w:sz="0" w:space="0" w:color="auto" w:frame="1"/>
        </w:rPr>
        <w:t>«Найди одинаковые предметы!»</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b/>
          <w:bCs/>
          <w:color w:val="000000"/>
          <w:bdr w:val="none" w:sz="0" w:space="0" w:color="auto" w:frame="1"/>
        </w:rPr>
        <w:t> </w:t>
      </w:r>
      <w:r w:rsidRPr="00743D7C">
        <w:rPr>
          <w:color w:val="000000"/>
        </w:rPr>
        <w:t>развивать устойчивость  внимания.</w:t>
      </w:r>
      <w:r w:rsidRPr="00743D7C">
        <w:rPr>
          <w:color w:val="000000"/>
        </w:rPr>
        <w:br/>
        <w:t>Педагог предлагает детям все имеющиеся в группе карандаши из разнообразных наборов (цветные и простые). Каждому выдает по одному карандашу из разных наборов:</w:t>
      </w:r>
      <w:r w:rsidRPr="00743D7C">
        <w:rPr>
          <w:color w:val="000000"/>
        </w:rPr>
        <w:br/>
        <w:t>— Найди такой же карандаш!</w:t>
      </w:r>
      <w:r w:rsidRPr="00743D7C">
        <w:rPr>
          <w:color w:val="000000"/>
        </w:rPr>
        <w:br/>
        <w:t>Ребенок самостоятельно определяет для себя критерии схожести карандашей. Если он принес карандаш другого цвета – поправить его словами: «Нет такого цвета!». И так далее по признакам: величина, буквы на карандаше (т.е. жесткости грифеля),  наличие на нем ластика и т.д.</w:t>
      </w:r>
    </w:p>
    <w:p w:rsidR="00743D7C" w:rsidRPr="00743D7C" w:rsidRDefault="00743D7C" w:rsidP="00743D7C">
      <w:pPr>
        <w:pStyle w:val="3"/>
        <w:spacing w:before="0" w:line="240" w:lineRule="atLeast"/>
        <w:jc w:val="both"/>
        <w:textAlignment w:val="baseline"/>
        <w:rPr>
          <w:rFonts w:ascii="Times New Roman" w:hAnsi="Times New Roman" w:cs="Times New Roman"/>
          <w:color w:val="000000"/>
          <w:spacing w:val="-20"/>
          <w:sz w:val="24"/>
          <w:szCs w:val="24"/>
        </w:rPr>
      </w:pPr>
      <w:r w:rsidRPr="00743D7C">
        <w:rPr>
          <w:rFonts w:ascii="Times New Roman" w:hAnsi="Times New Roman" w:cs="Times New Roman"/>
          <w:color w:val="FF0000"/>
          <w:spacing w:val="-20"/>
          <w:sz w:val="24"/>
          <w:szCs w:val="24"/>
          <w:bdr w:val="none" w:sz="0" w:space="0" w:color="auto" w:frame="1"/>
        </w:rPr>
        <w:t>«Назови, что увидишь!»</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b/>
          <w:bCs/>
          <w:color w:val="000000"/>
          <w:bdr w:val="none" w:sz="0" w:space="0" w:color="auto" w:frame="1"/>
        </w:rPr>
        <w:t> </w:t>
      </w:r>
      <w:r w:rsidRPr="00743D7C">
        <w:rPr>
          <w:color w:val="000000"/>
        </w:rPr>
        <w:t>закреплять зрительный образ предметов, развивать внимание, четкость зрительного восприятия.</w:t>
      </w:r>
      <w:r w:rsidRPr="00743D7C">
        <w:rPr>
          <w:color w:val="000000"/>
        </w:rPr>
        <w:br/>
      </w:r>
      <w:r w:rsidRPr="00743D7C">
        <w:rPr>
          <w:rStyle w:val="a7"/>
          <w:color w:val="000000"/>
          <w:bdr w:val="none" w:sz="0" w:space="0" w:color="auto" w:frame="1"/>
        </w:rPr>
        <w:t>Материал:</w:t>
      </w:r>
      <w:r w:rsidRPr="00743D7C">
        <w:rPr>
          <w:rStyle w:val="apple-converted-space"/>
          <w:color w:val="000000"/>
        </w:rPr>
        <w:t> </w:t>
      </w:r>
      <w:r w:rsidRPr="00743D7C">
        <w:rPr>
          <w:color w:val="000000"/>
        </w:rPr>
        <w:t>контурные наложенные друг на друга изображения 10 канцелярских принадлежностей, предметные картинки каждого из этих изображений в отдельности.</w:t>
      </w:r>
      <w:r w:rsidRPr="00743D7C">
        <w:rPr>
          <w:color w:val="000000"/>
        </w:rPr>
        <w:br/>
        <w:t>Педагог показывает изображение, дети разглядывают. Просит одного из детей:</w:t>
      </w:r>
      <w:r w:rsidRPr="00743D7C">
        <w:rPr>
          <w:color w:val="000000"/>
        </w:rPr>
        <w:br/>
      </w:r>
      <w:r w:rsidRPr="00743D7C">
        <w:rPr>
          <w:color w:val="000000"/>
        </w:rPr>
        <w:lastRenderedPageBreak/>
        <w:t>— Назови, что ты видишь на этой картинке, — по мере называния выставляет маленькие картинки.</w:t>
      </w:r>
      <w:r w:rsidRPr="00743D7C">
        <w:rPr>
          <w:color w:val="000000"/>
        </w:rPr>
        <w:br/>
        <w:t>Задача ребенка – назвать все предметы и объяснить их назначение.</w:t>
      </w:r>
    </w:p>
    <w:p w:rsidR="00743D7C" w:rsidRPr="00743D7C" w:rsidRDefault="00743D7C" w:rsidP="00743D7C">
      <w:pPr>
        <w:pStyle w:val="3"/>
        <w:spacing w:before="0" w:line="240" w:lineRule="atLeast"/>
        <w:jc w:val="both"/>
        <w:textAlignment w:val="baseline"/>
        <w:rPr>
          <w:rFonts w:ascii="Times New Roman" w:hAnsi="Times New Roman" w:cs="Times New Roman"/>
          <w:color w:val="000000"/>
          <w:spacing w:val="-20"/>
          <w:sz w:val="24"/>
          <w:szCs w:val="24"/>
        </w:rPr>
      </w:pPr>
      <w:r w:rsidRPr="00743D7C">
        <w:rPr>
          <w:rFonts w:ascii="Times New Roman" w:hAnsi="Times New Roman" w:cs="Times New Roman"/>
          <w:color w:val="FF0000"/>
          <w:spacing w:val="-20"/>
          <w:sz w:val="24"/>
          <w:szCs w:val="24"/>
          <w:bdr w:val="none" w:sz="0" w:space="0" w:color="auto" w:frame="1"/>
        </w:rPr>
        <w:t>«2 портфеля»</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color w:val="000000"/>
        </w:rPr>
        <w:t> </w:t>
      </w:r>
      <w:r w:rsidRPr="00743D7C">
        <w:rPr>
          <w:color w:val="000000"/>
        </w:rPr>
        <w:t>развивать внимание и мыслительные операции дошкольников.</w:t>
      </w:r>
      <w:r w:rsidRPr="00743D7C">
        <w:rPr>
          <w:color w:val="000000"/>
        </w:rPr>
        <w:br/>
      </w:r>
      <w:r w:rsidRPr="00743D7C">
        <w:rPr>
          <w:rStyle w:val="a7"/>
          <w:color w:val="000000"/>
          <w:bdr w:val="none" w:sz="0" w:space="0" w:color="auto" w:frame="1"/>
        </w:rPr>
        <w:t>Материал:</w:t>
      </w:r>
      <w:r w:rsidRPr="00743D7C">
        <w:rPr>
          <w:rStyle w:val="apple-converted-space"/>
          <w:color w:val="000000"/>
        </w:rPr>
        <w:t> </w:t>
      </w:r>
      <w:r w:rsidRPr="00743D7C">
        <w:rPr>
          <w:color w:val="000000"/>
        </w:rPr>
        <w:t>два школьных портфеля с разным набором школьных предметов, включая 1—2 игрушки, 1—2 фрукта, 1—2 предмета личной гигиены (пластырь, зубная щетка, паста, расческа и т.п.)</w:t>
      </w:r>
      <w:r w:rsidRPr="00743D7C">
        <w:rPr>
          <w:color w:val="000000"/>
        </w:rPr>
        <w:br/>
        <w:t xml:space="preserve">Задание: сравнить, чем похожи и чем отличаются наборы в портфелях. Объяснить, для чего </w:t>
      </w:r>
      <w:proofErr w:type="gramStart"/>
      <w:r w:rsidRPr="00743D7C">
        <w:rPr>
          <w:color w:val="000000"/>
        </w:rPr>
        <w:t>нужны</w:t>
      </w:r>
      <w:proofErr w:type="gramEnd"/>
      <w:r w:rsidRPr="00743D7C">
        <w:rPr>
          <w:color w:val="000000"/>
        </w:rPr>
        <w:t xml:space="preserve"> в школе ученику каждая из названных вещей.</w:t>
      </w:r>
      <w:r w:rsidRPr="00743D7C">
        <w:rPr>
          <w:color w:val="000000"/>
        </w:rPr>
        <w:br/>
      </w:r>
      <w:r w:rsidRPr="00743D7C">
        <w:rPr>
          <w:color w:val="000000"/>
          <w:u w:val="single"/>
          <w:bdr w:val="none" w:sz="0" w:space="0" w:color="auto" w:frame="1"/>
        </w:rPr>
        <w:t>Вариант 1.</w:t>
      </w:r>
      <w:r w:rsidRPr="00743D7C">
        <w:rPr>
          <w:rStyle w:val="apple-converted-space"/>
          <w:color w:val="000000"/>
        </w:rPr>
        <w:t> </w:t>
      </w:r>
      <w:r w:rsidRPr="00743D7C">
        <w:rPr>
          <w:color w:val="000000"/>
        </w:rPr>
        <w:t>Играют по 2 ребенка, сначала выбирая одинаковые предметы: «У меня в портфеле набор цветных карандашей!» — «И у меня есть набор цветных карандашей. Они нужны в школе для рисования».</w:t>
      </w:r>
      <w:r w:rsidRPr="00743D7C">
        <w:rPr>
          <w:color w:val="000000"/>
        </w:rPr>
        <w:br/>
        <w:t>А затем называют отличия в содержимом их портфелей.</w:t>
      </w:r>
    </w:p>
    <w:p w:rsidR="00743D7C" w:rsidRPr="00743D7C" w:rsidRDefault="00743D7C" w:rsidP="00743D7C">
      <w:pPr>
        <w:pStyle w:val="3"/>
        <w:spacing w:before="0" w:line="240" w:lineRule="atLeast"/>
        <w:jc w:val="both"/>
        <w:textAlignment w:val="baseline"/>
        <w:rPr>
          <w:rFonts w:ascii="Times New Roman" w:hAnsi="Times New Roman" w:cs="Times New Roman"/>
          <w:color w:val="000000"/>
          <w:spacing w:val="-20"/>
          <w:sz w:val="24"/>
          <w:szCs w:val="24"/>
        </w:rPr>
      </w:pPr>
      <w:r w:rsidRPr="00743D7C">
        <w:rPr>
          <w:rFonts w:ascii="Times New Roman" w:hAnsi="Times New Roman" w:cs="Times New Roman"/>
          <w:color w:val="FF0000"/>
          <w:spacing w:val="-20"/>
          <w:sz w:val="24"/>
          <w:szCs w:val="24"/>
          <w:bdr w:val="none" w:sz="0" w:space="0" w:color="auto" w:frame="1"/>
        </w:rPr>
        <w:t>«Фотограф»</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b/>
          <w:bCs/>
          <w:color w:val="000000"/>
          <w:bdr w:val="none" w:sz="0" w:space="0" w:color="auto" w:frame="1"/>
        </w:rPr>
        <w:t> </w:t>
      </w:r>
      <w:r w:rsidRPr="00743D7C">
        <w:rPr>
          <w:color w:val="000000"/>
        </w:rPr>
        <w:t>развивать зрительную смысловую память дошкольников.</w:t>
      </w:r>
      <w:r w:rsidRPr="00743D7C">
        <w:rPr>
          <w:color w:val="000000"/>
        </w:rPr>
        <w:br/>
      </w:r>
      <w:r w:rsidRPr="00743D7C">
        <w:rPr>
          <w:rStyle w:val="a7"/>
          <w:color w:val="000000"/>
          <w:bdr w:val="none" w:sz="0" w:space="0" w:color="auto" w:frame="1"/>
        </w:rPr>
        <w:t>Материал:</w:t>
      </w:r>
      <w:r w:rsidRPr="00743D7C">
        <w:rPr>
          <w:rStyle w:val="apple-converted-space"/>
          <w:color w:val="000000"/>
        </w:rPr>
        <w:t> </w:t>
      </w:r>
      <w:r w:rsidRPr="00743D7C">
        <w:rPr>
          <w:color w:val="000000"/>
        </w:rPr>
        <w:t>набор из 15 предметов канцелярских принадлежностей и 5 игрушек.</w:t>
      </w:r>
      <w:r w:rsidRPr="00743D7C">
        <w:rPr>
          <w:color w:val="000000"/>
        </w:rPr>
        <w:br/>
        <w:t>Педагог раскладывает на столе 10 предметов, из которых 3 – игрушки, 7 – канцелярские товары.</w:t>
      </w:r>
      <w:r w:rsidRPr="00743D7C">
        <w:rPr>
          <w:color w:val="000000"/>
        </w:rPr>
        <w:br/>
        <w:t>— Назовите, что вы здесь видите.</w:t>
      </w:r>
      <w:r w:rsidRPr="00743D7C">
        <w:rPr>
          <w:color w:val="000000"/>
        </w:rPr>
        <w:br/>
        <w:t>Выбирает одного ребенка и приглашает  стать спиной к столу:</w:t>
      </w:r>
      <w:r w:rsidRPr="00743D7C">
        <w:rPr>
          <w:color w:val="000000"/>
        </w:rPr>
        <w:br/>
        <w:t>— Вспомни, какие канцелярские принадлежности лежали на столе?</w:t>
      </w:r>
      <w:r w:rsidRPr="00743D7C">
        <w:rPr>
          <w:color w:val="000000"/>
        </w:rPr>
        <w:br/>
        <w:t>Если ребенок не справляется с заданием, вызывается второй ребенок. После первого правильного выполнения задания вызывается вновь первый ребенок и пробует свои возможности.  Затем набор предметов меняется, игра повторяется.</w:t>
      </w:r>
    </w:p>
    <w:p w:rsidR="00743D7C" w:rsidRPr="00743D7C" w:rsidRDefault="00743D7C" w:rsidP="00743D7C">
      <w:pPr>
        <w:pStyle w:val="3"/>
        <w:spacing w:before="0" w:line="240" w:lineRule="atLeast"/>
        <w:jc w:val="both"/>
        <w:textAlignment w:val="baseline"/>
        <w:rPr>
          <w:rFonts w:ascii="Times New Roman" w:hAnsi="Times New Roman" w:cs="Times New Roman"/>
          <w:color w:val="000000"/>
          <w:spacing w:val="-20"/>
          <w:sz w:val="24"/>
          <w:szCs w:val="24"/>
        </w:rPr>
      </w:pPr>
      <w:r w:rsidRPr="00743D7C">
        <w:rPr>
          <w:rFonts w:ascii="Times New Roman" w:hAnsi="Times New Roman" w:cs="Times New Roman"/>
          <w:color w:val="FF0000"/>
          <w:spacing w:val="-20"/>
          <w:sz w:val="24"/>
          <w:szCs w:val="24"/>
          <w:bdr w:val="none" w:sz="0" w:space="0" w:color="auto" w:frame="1"/>
        </w:rPr>
        <w:t>«Витрина магазина  канцелярских товаров»</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color w:val="000000"/>
        </w:rPr>
        <w:t> </w:t>
      </w:r>
      <w:r w:rsidRPr="00743D7C">
        <w:rPr>
          <w:color w:val="000000"/>
        </w:rPr>
        <w:t>развивать зрительную смысловую память дошкольников и мыслительные операции сравнения, обобщения.</w:t>
      </w:r>
      <w:r w:rsidRPr="00743D7C">
        <w:rPr>
          <w:color w:val="000000"/>
        </w:rPr>
        <w:br/>
      </w:r>
      <w:r w:rsidRPr="00743D7C">
        <w:rPr>
          <w:rStyle w:val="a7"/>
          <w:color w:val="000000"/>
          <w:bdr w:val="none" w:sz="0" w:space="0" w:color="auto" w:frame="1"/>
        </w:rPr>
        <w:t>Материал:</w:t>
      </w:r>
      <w:r w:rsidRPr="00743D7C">
        <w:rPr>
          <w:rStyle w:val="apple-converted-space"/>
          <w:color w:val="000000"/>
        </w:rPr>
        <w:t> </w:t>
      </w:r>
      <w:r w:rsidRPr="00743D7C">
        <w:rPr>
          <w:color w:val="000000"/>
        </w:rPr>
        <w:t>занавеска, 2 полочки и 2 набора предметов с канцелярскими принадлежностями, игрушками, цветами и т.п.</w:t>
      </w:r>
      <w:r w:rsidRPr="00743D7C">
        <w:rPr>
          <w:color w:val="000000"/>
        </w:rPr>
        <w:br/>
        <w:t>Педагог раскладывает  предметы на полках так, чтобы на второй полке предметы были те же, но их  меньше, чем на первой. Кроме того, необходимо украсить полки, как витрину магазина (желтыми листьями, цветком, игрушками и т.п.). Вторая полка закрывается занавеской.</w:t>
      </w:r>
      <w:r w:rsidRPr="00743D7C">
        <w:rPr>
          <w:color w:val="000000"/>
        </w:rPr>
        <w:br/>
        <w:t>— Ребята, посмотрите, сколько в магазине канцелярских товаров! Здесь можно выбрать все, что надо в школу; что пригодится бухгалтеру, воспитателю, программисту, студенту и т.д.</w:t>
      </w:r>
      <w:r w:rsidRPr="00743D7C">
        <w:rPr>
          <w:color w:val="000000"/>
        </w:rPr>
        <w:br/>
        <w:t xml:space="preserve">— </w:t>
      </w:r>
      <w:proofErr w:type="gramStart"/>
      <w:r w:rsidRPr="00743D7C">
        <w:rPr>
          <w:color w:val="000000"/>
        </w:rPr>
        <w:t>Скажите, что купит бухгалтер? (калькулятор, карандаши простые, ластик, бумагу…</w:t>
      </w:r>
      <w:r w:rsidRPr="00743D7C">
        <w:rPr>
          <w:color w:val="000000"/>
        </w:rPr>
        <w:br/>
      </w:r>
      <w:r w:rsidRPr="00743D7C">
        <w:rPr>
          <w:color w:val="000000"/>
        </w:rPr>
        <w:lastRenderedPageBreak/>
        <w:t>— Что купит студент?</w:t>
      </w:r>
      <w:proofErr w:type="gramEnd"/>
      <w:r w:rsidRPr="00743D7C">
        <w:rPr>
          <w:color w:val="000000"/>
        </w:rPr>
        <w:t xml:space="preserve"> Писатель? Учитель? Школьник?</w:t>
      </w:r>
      <w:r w:rsidRPr="00743D7C">
        <w:rPr>
          <w:color w:val="000000"/>
        </w:rPr>
        <w:br/>
        <w:t>Педагог открывает занавеску: «Посмотрите внимательно и скажите, что купили в магазине мам с сыном?»</w:t>
      </w:r>
      <w:r w:rsidRPr="00743D7C">
        <w:rPr>
          <w:color w:val="000000"/>
        </w:rPr>
        <w:br/>
        <w:t>За каждый правильный ответ педагог вручает фишку-приз.</w:t>
      </w:r>
    </w:p>
    <w:p w:rsidR="00743D7C" w:rsidRPr="00743D7C" w:rsidRDefault="00743D7C" w:rsidP="00743D7C">
      <w:pPr>
        <w:pStyle w:val="a6"/>
        <w:spacing w:before="0" w:beforeAutospacing="0" w:after="140" w:afterAutospacing="0" w:line="384" w:lineRule="atLeast"/>
        <w:jc w:val="both"/>
        <w:textAlignment w:val="baseline"/>
        <w:rPr>
          <w:color w:val="000000"/>
        </w:rPr>
      </w:pPr>
      <w:proofErr w:type="spellStart"/>
      <w:r w:rsidRPr="00743D7C">
        <w:rPr>
          <w:color w:val="000000"/>
        </w:rPr>
        <w:t>Л.Ладутько</w:t>
      </w:r>
      <w:proofErr w:type="spellEnd"/>
    </w:p>
    <w:p w:rsidR="00743D7C" w:rsidRPr="00743D7C" w:rsidRDefault="00743D7C" w:rsidP="00743D7C">
      <w:pPr>
        <w:pStyle w:val="1"/>
        <w:spacing w:line="240" w:lineRule="atLeast"/>
        <w:jc w:val="both"/>
        <w:textAlignment w:val="baseline"/>
        <w:rPr>
          <w:color w:val="DF4021"/>
          <w:spacing w:val="-20"/>
          <w:sz w:val="24"/>
        </w:rPr>
      </w:pPr>
      <w:r w:rsidRPr="00743D7C">
        <w:rPr>
          <w:color w:val="DF4021"/>
          <w:spacing w:val="-20"/>
          <w:sz w:val="24"/>
        </w:rPr>
        <w:t>Игры и упражнения к теме «Бытовая техника и приборы, инструменты» (часть 1)</w:t>
      </w:r>
    </w:p>
    <w:p w:rsidR="00743D7C" w:rsidRPr="00743D7C" w:rsidRDefault="00743D7C" w:rsidP="00743D7C">
      <w:pPr>
        <w:jc w:val="both"/>
        <w:textAlignment w:val="baseline"/>
        <w:rPr>
          <w:rFonts w:ascii="Times New Roman" w:hAnsi="Times New Roman" w:cs="Times New Roman"/>
          <w:color w:val="000000"/>
          <w:sz w:val="24"/>
          <w:szCs w:val="24"/>
        </w:rPr>
      </w:pPr>
      <w:r w:rsidRPr="00743D7C">
        <w:rPr>
          <w:rFonts w:ascii="Times New Roman" w:hAnsi="Times New Roman" w:cs="Times New Roman"/>
          <w:color w:val="000000"/>
          <w:sz w:val="24"/>
          <w:szCs w:val="24"/>
        </w:rPr>
        <w:t>Рубрика:</w:t>
      </w:r>
      <w:r w:rsidRPr="00743D7C">
        <w:rPr>
          <w:rStyle w:val="apple-converted-space"/>
          <w:rFonts w:ascii="Times New Roman" w:hAnsi="Times New Roman" w:cs="Times New Roman"/>
          <w:color w:val="000000"/>
          <w:sz w:val="24"/>
          <w:szCs w:val="24"/>
        </w:rPr>
        <w:t> </w:t>
      </w:r>
      <w:hyperlink r:id="rId21" w:tooltip="Просмотреть все записи в Статьи" w:history="1">
        <w:r w:rsidRPr="00743D7C">
          <w:rPr>
            <w:rStyle w:val="aa"/>
            <w:rFonts w:ascii="Times New Roman" w:hAnsi="Times New Roman" w:cs="Times New Roman"/>
            <w:color w:val="000000"/>
            <w:sz w:val="24"/>
            <w:szCs w:val="24"/>
            <w:bdr w:val="none" w:sz="0" w:space="0" w:color="auto" w:frame="1"/>
          </w:rPr>
          <w:t>Статьи</w:t>
        </w:r>
      </w:hyperlink>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FF0000"/>
          <w:bdr w:val="none" w:sz="0" w:space="0" w:color="auto" w:frame="1"/>
        </w:rPr>
        <w:t>«Кто на чём играет?»</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color w:val="000000"/>
        </w:rPr>
        <w:t> </w:t>
      </w:r>
      <w:r w:rsidRPr="00743D7C">
        <w:rPr>
          <w:color w:val="000000"/>
        </w:rPr>
        <w:t>обогащать представления детей о многообразии музыкальных инструментов; стимулировать мыслительные операции обобщения и классификации.</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Игровое правило:</w:t>
      </w:r>
      <w:r w:rsidRPr="00743D7C">
        <w:rPr>
          <w:rStyle w:val="apple-converted-space"/>
          <w:color w:val="000000"/>
        </w:rPr>
        <w:t> </w:t>
      </w:r>
      <w:r w:rsidRPr="00743D7C">
        <w:rPr>
          <w:color w:val="000000"/>
        </w:rPr>
        <w:t>действовать по сигналу, пока звучит музыка, в соответствии с картинкой.</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Игровое действие:</w:t>
      </w:r>
      <w:r w:rsidRPr="00743D7C">
        <w:rPr>
          <w:rStyle w:val="apple-converted-space"/>
          <w:color w:val="000000"/>
        </w:rPr>
        <w:t> </w:t>
      </w:r>
      <w:r w:rsidRPr="00743D7C">
        <w:rPr>
          <w:color w:val="000000"/>
        </w:rPr>
        <w:t>выбирать картинки (инструменты) в соответствии с символом, объяснить свой выбор.</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Материал:</w:t>
      </w:r>
      <w:r w:rsidRPr="00743D7C">
        <w:rPr>
          <w:rStyle w:val="apple-converted-space"/>
          <w:color w:val="000000"/>
        </w:rPr>
        <w:t> </w:t>
      </w:r>
      <w:r w:rsidRPr="00743D7C">
        <w:rPr>
          <w:color w:val="000000"/>
        </w:rPr>
        <w:t>наборы предметных картинок по нескольким группам классификации; музыкальные инструменты, игрушки, звучащие предметы.</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Ход игры</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Воспитатель на столе раскладывает музыкальные инструменты, игрушки и звучащие предметы. На другом столе в трёх секторах разложены картинки-символы: струнные, ударные, духовые инструменты.</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Пока звучит музыка, дети движутся вокруг символов. С окончанием музыки останавливаются. Кто на каком секторе остановился, выбирает себе на другом столе соответствующий инструмент (игрушку, предмет).</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С началом мелодии дети подыгрывают на своих инструментах. По её окончании — раскладывают свои инструменты на соответствующий сектор с символом. Кто ошибся, выбывает из игры.</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FF0000"/>
          <w:bdr w:val="none" w:sz="0" w:space="0" w:color="auto" w:frame="1"/>
        </w:rPr>
        <w:t>«Что было? Что будет?»</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color w:val="000000"/>
        </w:rPr>
        <w:t> </w:t>
      </w:r>
      <w:r w:rsidRPr="00743D7C">
        <w:rPr>
          <w:color w:val="000000"/>
        </w:rPr>
        <w:t>закреплять знания детей о прошлом, настоящем и будущем предметов бытовой техники, инструментов; уточнять представления о материалах, из которых создаются предметы; обогащать представления детей об изобретательности людей, взаимосвязи многих профессий; способствовать развитию у детей памяти, внимания, воображения, речи; воспитывать бережное отношение к предметам рукотворного мира.</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Материал:</w:t>
      </w:r>
      <w:r w:rsidRPr="00743D7C">
        <w:rPr>
          <w:rStyle w:val="apple-converted-space"/>
          <w:color w:val="000000"/>
        </w:rPr>
        <w:t> </w:t>
      </w:r>
      <w:r w:rsidRPr="00743D7C">
        <w:rPr>
          <w:color w:val="000000"/>
        </w:rPr>
        <w:t>карточки для построения логической цепочки из нескольких звеньев.</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Игровые правила:</w:t>
      </w:r>
      <w:r w:rsidRPr="00743D7C">
        <w:rPr>
          <w:rStyle w:val="apple-converted-space"/>
          <w:color w:val="000000"/>
        </w:rPr>
        <w:t> </w:t>
      </w:r>
      <w:r w:rsidRPr="00743D7C">
        <w:rPr>
          <w:color w:val="000000"/>
        </w:rPr>
        <w:t>правильно подобрать карточки, сложить их и объяснить логику построения цепочки.</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Игровые действия:</w:t>
      </w:r>
      <w:r w:rsidRPr="00743D7C">
        <w:rPr>
          <w:rStyle w:val="apple-converted-space"/>
          <w:color w:val="000000"/>
        </w:rPr>
        <w:t> </w:t>
      </w:r>
      <w:r w:rsidRPr="00743D7C">
        <w:rPr>
          <w:color w:val="000000"/>
        </w:rPr>
        <w:t>выстроить картинки в логическую цепочку.</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lastRenderedPageBreak/>
        <w:t>Ход игры</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 xml:space="preserve">Взрослый показывает конверт с письмом, в котором мальчик </w:t>
      </w:r>
      <w:proofErr w:type="spellStart"/>
      <w:r w:rsidRPr="00743D7C">
        <w:rPr>
          <w:color w:val="000000"/>
        </w:rPr>
        <w:t>Познайка</w:t>
      </w:r>
      <w:proofErr w:type="spellEnd"/>
      <w:r w:rsidRPr="00743D7C">
        <w:rPr>
          <w:color w:val="000000"/>
        </w:rPr>
        <w:t xml:space="preserve"> просит детей рассказать о том, как появились, как изменялись и совершенствовались те или иные предметы. Он прислал нам картинки интересующих его современных предметов.</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color w:val="000000"/>
          <w:u w:val="single"/>
          <w:bdr w:val="none" w:sz="0" w:space="0" w:color="auto" w:frame="1"/>
        </w:rPr>
        <w:t>Вариант 1.</w:t>
      </w:r>
      <w:r w:rsidRPr="00743D7C">
        <w:rPr>
          <w:rStyle w:val="apple-converted-space"/>
          <w:color w:val="000000"/>
        </w:rPr>
        <w:t> </w:t>
      </w:r>
      <w:r w:rsidRPr="00743D7C">
        <w:rPr>
          <w:color w:val="000000"/>
        </w:rPr>
        <w:t>Воспитатель показывает детям картинки с изображением этапов эволюции любого современного предмета быта и предлагает разложить в ряд картинки, которые рассказывают об эволюции этого предмета по порядку, в той последовательности, как его придумывали люди. Надо быть внимательными, возможно, некоторые предметы пропущены.</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 xml:space="preserve">Затем предлагает составить </w:t>
      </w:r>
      <w:proofErr w:type="gramStart"/>
      <w:r w:rsidRPr="00743D7C">
        <w:rPr>
          <w:color w:val="000000"/>
        </w:rPr>
        <w:t>рассказ</w:t>
      </w:r>
      <w:proofErr w:type="gramEnd"/>
      <w:r w:rsidRPr="00743D7C">
        <w:rPr>
          <w:color w:val="000000"/>
        </w:rPr>
        <w:t xml:space="preserve">: что чем было и </w:t>
      </w:r>
      <w:proofErr w:type="gramStart"/>
      <w:r w:rsidRPr="00743D7C">
        <w:rPr>
          <w:color w:val="000000"/>
        </w:rPr>
        <w:t>каким</w:t>
      </w:r>
      <w:proofErr w:type="gramEnd"/>
      <w:r w:rsidRPr="00743D7C">
        <w:rPr>
          <w:color w:val="000000"/>
        </w:rPr>
        <w:t xml:space="preserve"> стало? Рассказать о назначении древних предметов. Почему человек изменял некоторые предметы?</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color w:val="000000"/>
          <w:u w:val="single"/>
          <w:bdr w:val="none" w:sz="0" w:space="0" w:color="auto" w:frame="1"/>
        </w:rPr>
        <w:t>Вариант 2.</w:t>
      </w:r>
      <w:r w:rsidRPr="00743D7C">
        <w:rPr>
          <w:rStyle w:val="apple-converted-space"/>
          <w:color w:val="000000"/>
        </w:rPr>
        <w:t> </w:t>
      </w:r>
      <w:r w:rsidRPr="00743D7C">
        <w:rPr>
          <w:color w:val="000000"/>
        </w:rPr>
        <w:t>«А что потом?»</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 xml:space="preserve">Взрослый оставляет сложенные детьми эволюционные ряды и предлагает назвать и </w:t>
      </w:r>
      <w:proofErr w:type="gramStart"/>
      <w:r w:rsidRPr="00743D7C">
        <w:rPr>
          <w:color w:val="000000"/>
        </w:rPr>
        <w:t>нарисовать</w:t>
      </w:r>
      <w:proofErr w:type="gramEnd"/>
      <w:r w:rsidRPr="00743D7C">
        <w:rPr>
          <w:color w:val="000000"/>
        </w:rPr>
        <w:t xml:space="preserve"> возможно пропущенные этапы эволюции данного предмета, а затем придумать каким он будет в далёком будущем.</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color w:val="000000"/>
          <w:u w:val="single"/>
          <w:bdr w:val="none" w:sz="0" w:space="0" w:color="auto" w:frame="1"/>
        </w:rPr>
        <w:t>Вариант 3.</w:t>
      </w:r>
      <w:r w:rsidRPr="00743D7C">
        <w:rPr>
          <w:rStyle w:val="apple-converted-space"/>
          <w:color w:val="000000"/>
        </w:rPr>
        <w:t> </w:t>
      </w:r>
      <w:r w:rsidRPr="00743D7C">
        <w:rPr>
          <w:color w:val="000000"/>
        </w:rPr>
        <w:t>На столах разложены картинки с изображением прошлого, настоящего и будущего различных предметов.</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Педагог предлагает детям составить цепочки путешествий в прошлое, настоящее и будущее предметов быта — лампочки, стиральной машины, пылесоса и т.д.</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color w:val="000000"/>
          <w:u w:val="single"/>
          <w:bdr w:val="none" w:sz="0" w:space="0" w:color="auto" w:frame="1"/>
        </w:rPr>
        <w:t>Вариант 4.</w:t>
      </w:r>
      <w:r w:rsidRPr="00743D7C">
        <w:rPr>
          <w:rStyle w:val="apple-converted-space"/>
          <w:color w:val="000000"/>
        </w:rPr>
        <w:t> </w:t>
      </w:r>
      <w:r w:rsidRPr="00743D7C">
        <w:rPr>
          <w:color w:val="000000"/>
        </w:rPr>
        <w:t>Придумать и дополнить такие ряды самостоятельно.</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FF0000"/>
          <w:bdr w:val="none" w:sz="0" w:space="0" w:color="auto" w:frame="1"/>
        </w:rPr>
        <w:t>«Ремонтная мастерская»</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color w:val="000000"/>
        </w:rPr>
        <w:t> </w:t>
      </w:r>
      <w:r w:rsidRPr="00743D7C">
        <w:rPr>
          <w:color w:val="000000"/>
        </w:rPr>
        <w:t>закрепить умение детей называть части предмета, выделять его функцию и материал, а также узнавать предмет по названной части или детали; вызывать стремление активно помогать в посильном мелком ремонте предметов.</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Материал:</w:t>
      </w:r>
      <w:r w:rsidRPr="00743D7C">
        <w:rPr>
          <w:rStyle w:val="apple-converted-space"/>
          <w:color w:val="000000"/>
        </w:rPr>
        <w:t> </w:t>
      </w:r>
      <w:r w:rsidRPr="00743D7C">
        <w:rPr>
          <w:color w:val="000000"/>
        </w:rPr>
        <w:t>картинки с изображением деталей предметов бытовой техники, инструментов; предметные картинки готовых изделий; материал для детского творчества (карточки подходящего к картинкам размера, цветные карандаши и др.); игрушки кот и собака.</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Игровые правило:</w:t>
      </w:r>
      <w:r w:rsidRPr="00743D7C">
        <w:rPr>
          <w:rStyle w:val="apple-converted-space"/>
          <w:color w:val="000000"/>
        </w:rPr>
        <w:t> </w:t>
      </w:r>
      <w:r w:rsidRPr="00743D7C">
        <w:rPr>
          <w:color w:val="000000"/>
        </w:rPr>
        <w:t>побеждает команда, первой правильно собравшая детали к своему предмету.</w:t>
      </w:r>
    </w:p>
    <w:p w:rsidR="00743D7C" w:rsidRPr="00743D7C" w:rsidRDefault="00743D7C" w:rsidP="00743D7C">
      <w:pPr>
        <w:pStyle w:val="a6"/>
        <w:spacing w:before="0" w:beforeAutospacing="0" w:after="0" w:afterAutospacing="0" w:line="384" w:lineRule="atLeast"/>
        <w:jc w:val="both"/>
        <w:textAlignment w:val="baseline"/>
        <w:rPr>
          <w:color w:val="000000"/>
        </w:rPr>
      </w:pPr>
      <w:proofErr w:type="gramStart"/>
      <w:r w:rsidRPr="00743D7C">
        <w:rPr>
          <w:rStyle w:val="a7"/>
          <w:color w:val="000000"/>
          <w:bdr w:val="none" w:sz="0" w:space="0" w:color="auto" w:frame="1"/>
        </w:rPr>
        <w:t>Игровое</w:t>
      </w:r>
      <w:proofErr w:type="gramEnd"/>
      <w:r w:rsidRPr="00743D7C">
        <w:rPr>
          <w:rStyle w:val="a7"/>
          <w:color w:val="000000"/>
          <w:bdr w:val="none" w:sz="0" w:space="0" w:color="auto" w:frame="1"/>
        </w:rPr>
        <w:t xml:space="preserve"> действия:</w:t>
      </w:r>
      <w:r w:rsidRPr="00743D7C">
        <w:rPr>
          <w:rStyle w:val="apple-converted-space"/>
          <w:color w:val="000000"/>
        </w:rPr>
        <w:t> </w:t>
      </w:r>
      <w:r w:rsidRPr="00743D7C">
        <w:rPr>
          <w:color w:val="000000"/>
        </w:rPr>
        <w:t>найти картинки деталей к предъявленному на общей картинке предмету, назвать их, дополнить более мелкими деталями самостоятельно.</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Ход игры</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 xml:space="preserve">Педагог рассказывает, что кот </w:t>
      </w:r>
      <w:proofErr w:type="spellStart"/>
      <w:r w:rsidRPr="00743D7C">
        <w:rPr>
          <w:color w:val="000000"/>
        </w:rPr>
        <w:t>Матроскин</w:t>
      </w:r>
      <w:proofErr w:type="spellEnd"/>
      <w:r w:rsidRPr="00743D7C">
        <w:rPr>
          <w:color w:val="000000"/>
        </w:rPr>
        <w:t xml:space="preserve"> и пёс Шарик открыли в деревне </w:t>
      </w:r>
      <w:proofErr w:type="spellStart"/>
      <w:r w:rsidRPr="00743D7C">
        <w:rPr>
          <w:color w:val="000000"/>
        </w:rPr>
        <w:t>Простоквашино</w:t>
      </w:r>
      <w:proofErr w:type="spellEnd"/>
      <w:r w:rsidRPr="00743D7C">
        <w:rPr>
          <w:color w:val="000000"/>
        </w:rPr>
        <w:t xml:space="preserve"> мастерскую по ремонту различных предметов бытовой техники. У них накопилось много работы. Они просят детей о помощи — необходимо подобрать детали для готового изделия.</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color w:val="000000"/>
          <w:u w:val="single"/>
          <w:bdr w:val="none" w:sz="0" w:space="0" w:color="auto" w:frame="1"/>
        </w:rPr>
        <w:lastRenderedPageBreak/>
        <w:t>Вариант 1.</w:t>
      </w:r>
      <w:r w:rsidRPr="00743D7C">
        <w:rPr>
          <w:rStyle w:val="apple-converted-space"/>
          <w:color w:val="000000"/>
        </w:rPr>
        <w:t> </w:t>
      </w:r>
      <w:r w:rsidRPr="00743D7C">
        <w:rPr>
          <w:color w:val="000000"/>
        </w:rPr>
        <w:t xml:space="preserve">Воспитатель показывает картинку собранного предмета бытовой техники, а дети называют его детали, не повторяя их. Выигрывает ребёнок, </w:t>
      </w:r>
      <w:proofErr w:type="gramStart"/>
      <w:r w:rsidRPr="00743D7C">
        <w:rPr>
          <w:color w:val="000000"/>
        </w:rPr>
        <w:t>последним</w:t>
      </w:r>
      <w:proofErr w:type="gramEnd"/>
      <w:r w:rsidRPr="00743D7C">
        <w:rPr>
          <w:color w:val="000000"/>
        </w:rPr>
        <w:t xml:space="preserve"> назвавший правильное слово.</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color w:val="000000"/>
          <w:u w:val="single"/>
          <w:bdr w:val="none" w:sz="0" w:space="0" w:color="auto" w:frame="1"/>
        </w:rPr>
        <w:t>Вариант 2.</w:t>
      </w:r>
      <w:r w:rsidRPr="00743D7C">
        <w:rPr>
          <w:rStyle w:val="apple-converted-space"/>
          <w:color w:val="000000"/>
        </w:rPr>
        <w:t> </w:t>
      </w:r>
      <w:r w:rsidRPr="00743D7C">
        <w:rPr>
          <w:color w:val="000000"/>
        </w:rPr>
        <w:t>Все дети делятся на 4 команды — по количеству картинок с изображением собранного предмета. Взрослый раскладывает картинки деталей предметов на столах вперемешку, а изображения собранных предметов раздаёт командам. Согласно заданию команды дети ищут и собирают детали своего предмета.</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color w:val="000000"/>
          <w:u w:val="single"/>
          <w:bdr w:val="none" w:sz="0" w:space="0" w:color="auto" w:frame="1"/>
        </w:rPr>
        <w:t>Вариант 3.</w:t>
      </w:r>
      <w:r w:rsidRPr="00743D7C">
        <w:rPr>
          <w:rStyle w:val="apple-converted-space"/>
          <w:color w:val="000000"/>
        </w:rPr>
        <w:t> </w:t>
      </w:r>
      <w:r w:rsidRPr="00743D7C">
        <w:rPr>
          <w:color w:val="000000"/>
        </w:rPr>
        <w:t>Педагог предлагает командам дополнить детали к своим предметам.</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FF0000"/>
          <w:bdr w:val="none" w:sz="0" w:space="0" w:color="auto" w:frame="1"/>
        </w:rPr>
        <w:t>«Хитрый фотограф»</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Цель:</w:t>
      </w:r>
      <w:r w:rsidRPr="00743D7C">
        <w:rPr>
          <w:rStyle w:val="apple-converted-space"/>
          <w:color w:val="000000"/>
        </w:rPr>
        <w:t> </w:t>
      </w:r>
      <w:r w:rsidRPr="00743D7C">
        <w:rPr>
          <w:color w:val="000000"/>
        </w:rPr>
        <w:t>стимулировать развитие памяти детей, наблюдательности, классификацию мыслительных операций обобщения.</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Игровое действие:</w:t>
      </w:r>
      <w:r w:rsidRPr="00743D7C">
        <w:rPr>
          <w:rStyle w:val="apple-converted-space"/>
          <w:color w:val="000000"/>
        </w:rPr>
        <w:t> </w:t>
      </w:r>
      <w:r w:rsidRPr="00743D7C">
        <w:rPr>
          <w:color w:val="000000"/>
        </w:rPr>
        <w:t>называть картинки.</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Игровые правила:</w:t>
      </w:r>
      <w:r w:rsidRPr="00743D7C">
        <w:rPr>
          <w:rStyle w:val="apple-converted-space"/>
          <w:color w:val="000000"/>
        </w:rPr>
        <w:t> </w:t>
      </w:r>
      <w:r w:rsidRPr="00743D7C">
        <w:rPr>
          <w:color w:val="000000"/>
        </w:rPr>
        <w:t>отвечает только «</w:t>
      </w:r>
      <w:hyperlink r:id="rId22" w:history="1">
        <w:r w:rsidRPr="00743D7C">
          <w:rPr>
            <w:rStyle w:val="aa"/>
            <w:color w:val="000000"/>
            <w:bdr w:val="none" w:sz="0" w:space="0" w:color="auto" w:frame="1"/>
          </w:rPr>
          <w:t>фотограф</w:t>
        </w:r>
      </w:hyperlink>
      <w:r w:rsidRPr="00743D7C">
        <w:rPr>
          <w:color w:val="000000"/>
        </w:rPr>
        <w:t>», называет предметы только названной категории. Ошибающийся выбывает. Побеждает тот, кто правильно «сфотографировал» все предметы.</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Ход игры</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Воспитатель раскладывает перед детьми набор картинок: инструменты, бытовые приборы, измерительные приборы, электротехника.</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Воспитатель.</w:t>
      </w:r>
      <w:r w:rsidRPr="00743D7C">
        <w:rPr>
          <w:rStyle w:val="apple-converted-space"/>
          <w:color w:val="000000"/>
        </w:rPr>
        <w:t> </w:t>
      </w:r>
      <w:r w:rsidRPr="00743D7C">
        <w:rPr>
          <w:color w:val="000000"/>
        </w:rPr>
        <w:t>У нас сегодня в группе необычный фотоаппарат. Он будет фотографировать не все предметы, а только предметы одного признака. Сфотографируйте только музыкальные инструменты.</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Дети имитируют движениями рук процесс фотографирования и называют по порядку все картинки, которые указывает воспитатель.</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Затем один ребёнок берёт «хитрый фотоаппарат» и называет свои «фотографии» — картинки музыкальных инструментов, которые он запомнил.</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Остальные дети при правильном ответе хлопают в ладоши, при ошибке топают ногами.</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Игра повторяется: Сфотографируйте только кухонные электроприборы; только измерительные приборы и т.д.</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FF0000"/>
          <w:bdr w:val="none" w:sz="0" w:space="0" w:color="auto" w:frame="1"/>
        </w:rPr>
        <w:t>«Предметы, облегчающие труд»</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Дидактическая задача:</w:t>
      </w:r>
      <w:r w:rsidRPr="00743D7C">
        <w:rPr>
          <w:rStyle w:val="apple-converted-space"/>
          <w:color w:val="000000"/>
        </w:rPr>
        <w:t> </w:t>
      </w:r>
      <w:r w:rsidRPr="00743D7C">
        <w:rPr>
          <w:color w:val="000000"/>
        </w:rPr>
        <w:t>побуждать детей выделять предметы, облегчающие труд на строительстве; объяснять, что они могут улучшить качество, скорость выполнения действий.</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Материал:</w:t>
      </w:r>
      <w:r w:rsidRPr="00743D7C">
        <w:rPr>
          <w:rStyle w:val="apple-converted-space"/>
          <w:color w:val="000000"/>
        </w:rPr>
        <w:t> </w:t>
      </w:r>
      <w:r w:rsidRPr="00743D7C">
        <w:rPr>
          <w:color w:val="000000"/>
        </w:rPr>
        <w:t>картинки с изображением различных предметов бытовой техники, а также предметов, облегчающих труд человека в быту; фишки.</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color w:val="000000"/>
          <w:u w:val="single"/>
          <w:bdr w:val="none" w:sz="0" w:space="0" w:color="auto" w:frame="1"/>
        </w:rPr>
        <w:t>Задание 1.</w:t>
      </w:r>
      <w:r w:rsidRPr="00743D7C">
        <w:rPr>
          <w:rStyle w:val="apple-converted-space"/>
          <w:color w:val="000000"/>
        </w:rPr>
        <w:t> </w:t>
      </w:r>
      <w:r w:rsidRPr="00743D7C">
        <w:rPr>
          <w:color w:val="000000"/>
        </w:rPr>
        <w:t xml:space="preserve">Педагог раскладывает все картинки на столе и предлагает участникам игры выбрать картинки с изображением предметов, помогающих людям в быту. Дети по </w:t>
      </w:r>
      <w:r w:rsidRPr="00743D7C">
        <w:rPr>
          <w:color w:val="000000"/>
        </w:rPr>
        <w:lastRenderedPageBreak/>
        <w:t>очереди берут картинки, называют предмет, рассказывают, как он служит человеку. Тот, кто ответил правильно, получает фишку.</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color w:val="000000"/>
          <w:u w:val="single"/>
          <w:bdr w:val="none" w:sz="0" w:space="0" w:color="auto" w:frame="1"/>
        </w:rPr>
        <w:t>Задание 2.</w:t>
      </w:r>
      <w:r w:rsidRPr="00743D7C">
        <w:rPr>
          <w:rStyle w:val="apple-converted-space"/>
          <w:color w:val="000000"/>
        </w:rPr>
        <w:t> </w:t>
      </w:r>
      <w:r w:rsidRPr="00743D7C">
        <w:rPr>
          <w:color w:val="000000"/>
        </w:rPr>
        <w:t>Затем на столе раскладываются картинки с изображением предметов, облегчающих труд людей в быту. Взрослый описывает один из предметов. Ребёнок, первым отгадавший его, получает фишку. Выигрывает участник, набравший большее число фишек. Ведущим может быть и ребёнок.</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FF0000"/>
          <w:bdr w:val="none" w:sz="0" w:space="0" w:color="auto" w:frame="1"/>
        </w:rPr>
        <w:t>«Умозаключения»</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Дидактическая задача:</w:t>
      </w:r>
      <w:r w:rsidRPr="00743D7C">
        <w:rPr>
          <w:rStyle w:val="apple-converted-space"/>
          <w:color w:val="000000"/>
        </w:rPr>
        <w:t> </w:t>
      </w:r>
      <w:r w:rsidRPr="00743D7C">
        <w:rPr>
          <w:color w:val="000000"/>
        </w:rPr>
        <w:t>упражнять детей в установлении причинно-следственных связей; развивать связную речь при объяснении своих ответов.</w:t>
      </w:r>
    </w:p>
    <w:p w:rsidR="00743D7C" w:rsidRPr="00743D7C" w:rsidRDefault="00743D7C" w:rsidP="00743D7C">
      <w:pPr>
        <w:pStyle w:val="a6"/>
        <w:spacing w:before="0" w:beforeAutospacing="0" w:after="0" w:afterAutospacing="0" w:line="384" w:lineRule="atLeast"/>
        <w:jc w:val="both"/>
        <w:textAlignment w:val="baseline"/>
        <w:rPr>
          <w:color w:val="000000"/>
        </w:rPr>
      </w:pPr>
      <w:r w:rsidRPr="00743D7C">
        <w:rPr>
          <w:rStyle w:val="a7"/>
          <w:color w:val="000000"/>
          <w:bdr w:val="none" w:sz="0" w:space="0" w:color="auto" w:frame="1"/>
        </w:rPr>
        <w:t>Материал:</w:t>
      </w:r>
      <w:r w:rsidRPr="00743D7C">
        <w:rPr>
          <w:rStyle w:val="apple-converted-space"/>
          <w:color w:val="000000"/>
        </w:rPr>
        <w:t> </w:t>
      </w:r>
      <w:r w:rsidRPr="00743D7C">
        <w:rPr>
          <w:color w:val="000000"/>
        </w:rPr>
        <w:t>карточки с фразами для ведущего – взрослого.</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Задание: закончи предложение.</w:t>
      </w:r>
    </w:p>
    <w:p w:rsidR="00743D7C" w:rsidRPr="00743D7C" w:rsidRDefault="00743D7C" w:rsidP="00743D7C">
      <w:pPr>
        <w:pStyle w:val="a6"/>
        <w:spacing w:before="0" w:beforeAutospacing="0" w:after="140" w:afterAutospacing="0" w:line="384" w:lineRule="atLeast"/>
        <w:jc w:val="both"/>
        <w:textAlignment w:val="baseline"/>
        <w:rPr>
          <w:color w:val="000000"/>
        </w:rPr>
      </w:pPr>
      <w:proofErr w:type="spellStart"/>
      <w:r w:rsidRPr="00743D7C">
        <w:rPr>
          <w:color w:val="000000"/>
        </w:rPr>
        <w:t>Домофон</w:t>
      </w:r>
      <w:proofErr w:type="spellEnd"/>
      <w:r w:rsidRPr="00743D7C">
        <w:rPr>
          <w:color w:val="000000"/>
        </w:rPr>
        <w:t xml:space="preserve"> нужен, чтобы…</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В холодильнике сама выключается лампочка, потому что…</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Я могу петь вместе с телевизором, потому что… (купили караоке).</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Бабушка взбивала миксером тесто, чтобы…</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Ковёр не выносят на улицу, потому что купили…(пылесос).</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Мальчишки не боятся запачкать одежду на улице, потому что… (легко отстирать в стиральной машине).</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Мы дома обходимся без газовой плиты, потому что на кухне появилась… (печь СВЧ).</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Легко фотографировать разные события, потому что всегда с собой… (телефон с встроенной фотокамерой).</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Я могу общаться с ровесниками из любой страны мира, потому что… (подключаюсь к Интернету)</w:t>
      </w:r>
    </w:p>
    <w:p w:rsidR="00743D7C" w:rsidRPr="00743D7C" w:rsidRDefault="00743D7C" w:rsidP="00743D7C">
      <w:pPr>
        <w:pStyle w:val="a6"/>
        <w:spacing w:before="0" w:beforeAutospacing="0" w:after="140" w:afterAutospacing="0" w:line="384" w:lineRule="atLeast"/>
        <w:jc w:val="both"/>
        <w:textAlignment w:val="baseline"/>
        <w:rPr>
          <w:color w:val="000000"/>
        </w:rPr>
      </w:pPr>
      <w:r w:rsidRPr="00743D7C">
        <w:rPr>
          <w:color w:val="000000"/>
        </w:rPr>
        <w:t>Детям предлагается придумать самим такие вопросы и задать их своим друзьям и родителям.</w:t>
      </w:r>
    </w:p>
    <w:p w:rsidR="00743D7C" w:rsidRPr="00743D7C" w:rsidRDefault="00743D7C" w:rsidP="00743D7C">
      <w:pPr>
        <w:ind w:firstLine="709"/>
        <w:jc w:val="both"/>
        <w:rPr>
          <w:rFonts w:ascii="Times New Roman" w:hAnsi="Times New Roman" w:cs="Times New Roman"/>
          <w:sz w:val="24"/>
          <w:szCs w:val="24"/>
        </w:rPr>
      </w:pPr>
      <w:r w:rsidRPr="00743D7C">
        <w:rPr>
          <w:rStyle w:val="a7"/>
          <w:rFonts w:ascii="Times New Roman" w:hAnsi="Times New Roman" w:cs="Times New Roman"/>
          <w:color w:val="333333"/>
          <w:sz w:val="24"/>
          <w:szCs w:val="24"/>
        </w:rPr>
        <w:t xml:space="preserve"> Задания для дошкольников, предназначенные для развития логики и мышления у детей.</w:t>
      </w:r>
      <w:r w:rsidRPr="00743D7C">
        <w:rPr>
          <w:rStyle w:val="apple-converted-space"/>
          <w:rFonts w:ascii="Times New Roman" w:hAnsi="Times New Roman" w:cs="Times New Roman"/>
          <w:color w:val="333333"/>
          <w:sz w:val="24"/>
          <w:szCs w:val="24"/>
        </w:rPr>
        <w:t> </w:t>
      </w:r>
      <w:r w:rsidRPr="00743D7C">
        <w:rPr>
          <w:rFonts w:ascii="Times New Roman" w:hAnsi="Times New Roman" w:cs="Times New Roman"/>
          <w:color w:val="333333"/>
          <w:sz w:val="24"/>
          <w:szCs w:val="24"/>
        </w:rPr>
        <w:t>Упражнения состоят из небольших задач на сложение и вычитание. Смотрите по образцу:</w:t>
      </w:r>
      <w:r w:rsidRPr="00743D7C">
        <w:rPr>
          <w:rFonts w:ascii="Times New Roman" w:hAnsi="Times New Roman" w:cs="Times New Roman"/>
          <w:color w:val="333333"/>
          <w:sz w:val="24"/>
          <w:szCs w:val="24"/>
        </w:rPr>
        <w:br/>
      </w:r>
      <w:r w:rsidRPr="00743D7C">
        <w:rPr>
          <w:rStyle w:val="apple-converted-space"/>
          <w:rFonts w:ascii="Times New Roman" w:hAnsi="Times New Roman" w:cs="Times New Roman"/>
          <w:color w:val="333333"/>
          <w:sz w:val="24"/>
          <w:szCs w:val="24"/>
        </w:rPr>
        <w:t> </w:t>
      </w:r>
      <w:r w:rsidRPr="00743D7C">
        <w:rPr>
          <w:rFonts w:ascii="Times New Roman" w:hAnsi="Times New Roman" w:cs="Times New Roman"/>
          <w:color w:val="333333"/>
          <w:sz w:val="24"/>
          <w:szCs w:val="24"/>
        </w:rPr>
        <w:br/>
      </w:r>
    </w:p>
    <w:p w:rsidR="00743D7C" w:rsidRDefault="00743D7C" w:rsidP="00743D7C">
      <w:pPr>
        <w:ind w:firstLine="709"/>
        <w:jc w:val="both"/>
        <w:rPr>
          <w:rFonts w:ascii="Times New Roman" w:hAnsi="Times New Roman" w:cs="Times New Roman"/>
          <w:sz w:val="24"/>
          <w:szCs w:val="24"/>
        </w:rPr>
      </w:pPr>
      <w:r w:rsidRPr="00743D7C">
        <w:rPr>
          <w:rFonts w:ascii="Times New Roman" w:hAnsi="Times New Roman" w:cs="Times New Roman"/>
          <w:sz w:val="24"/>
          <w:szCs w:val="24"/>
        </w:rPr>
        <w:lastRenderedPageBreak/>
        <w:drawing>
          <wp:inline distT="0" distB="0" distL="0" distR="0">
            <wp:extent cx="4762500" cy="2235200"/>
            <wp:effectExtent l="19050" t="0" r="0" b="0"/>
            <wp:docPr id="16" name="Рисунок 15" descr="http://nattik.ru/wp-content/uploads/2011/09/uprawneniya_na-logiku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attik.ru/wp-content/uploads/2011/09/uprawneniya_na-logiku1.jpg">
                      <a:hlinkClick r:id="rId23"/>
                    </pic:cNvPr>
                    <pic:cNvPicPr>
                      <a:picLocks noChangeAspect="1" noChangeArrowheads="1"/>
                    </pic:cNvPicPr>
                  </pic:nvPicPr>
                  <pic:blipFill>
                    <a:blip r:embed="rId24" cstate="print"/>
                    <a:srcRect/>
                    <a:stretch>
                      <a:fillRect/>
                    </a:stretch>
                  </pic:blipFill>
                  <pic:spPr bwMode="auto">
                    <a:xfrm>
                      <a:off x="0" y="0"/>
                      <a:ext cx="4762500" cy="2235200"/>
                    </a:xfrm>
                    <a:prstGeom prst="rect">
                      <a:avLst/>
                    </a:prstGeom>
                    <a:noFill/>
                    <a:ln w="9525">
                      <a:noFill/>
                      <a:miter lim="800000"/>
                      <a:headEnd/>
                      <a:tailEnd/>
                    </a:ln>
                  </pic:spPr>
                </pic:pic>
              </a:graphicData>
            </a:graphic>
          </wp:inline>
        </w:drawing>
      </w:r>
    </w:p>
    <w:p w:rsidR="001A3044" w:rsidRPr="001A3044" w:rsidRDefault="001A3044" w:rsidP="00D108B4">
      <w:pPr>
        <w:spacing w:line="240" w:lineRule="auto"/>
        <w:jc w:val="both"/>
        <w:rPr>
          <w:rFonts w:ascii="Times New Roman" w:hAnsi="Times New Roman" w:cs="Times New Roman"/>
          <w:b/>
          <w:sz w:val="28"/>
          <w:szCs w:val="28"/>
        </w:rPr>
      </w:pPr>
      <w:r w:rsidRPr="001A3044">
        <w:rPr>
          <w:rFonts w:ascii="Times New Roman" w:hAnsi="Times New Roman" w:cs="Times New Roman"/>
          <w:b/>
          <w:sz w:val="28"/>
          <w:szCs w:val="28"/>
        </w:rPr>
        <w:t>Колесникова И.Д.</w:t>
      </w:r>
    </w:p>
    <w:p w:rsidR="001A3044" w:rsidRPr="001A3044" w:rsidRDefault="001A3044" w:rsidP="001A3044">
      <w:pPr>
        <w:tabs>
          <w:tab w:val="left" w:pos="2520"/>
        </w:tabs>
        <w:spacing w:line="240" w:lineRule="auto"/>
        <w:jc w:val="both"/>
        <w:rPr>
          <w:rFonts w:ascii="Times New Roman" w:eastAsia="Calibri" w:hAnsi="Times New Roman" w:cs="Times New Roman"/>
          <w:b/>
          <w:sz w:val="24"/>
          <w:szCs w:val="24"/>
        </w:rPr>
      </w:pPr>
      <w:r w:rsidRPr="001A3044">
        <w:rPr>
          <w:rFonts w:ascii="Times New Roman" w:eastAsia="Calibri" w:hAnsi="Times New Roman" w:cs="Times New Roman"/>
          <w:sz w:val="24"/>
          <w:szCs w:val="24"/>
        </w:rPr>
        <w:t>Опираясь на опыт нескольких лет работы в младшем и среднем звене, я пришла к следующему выводу: при организации обучения на уроках английского языка целесообразно проводить интегративные занятия следующих видов.</w:t>
      </w:r>
    </w:p>
    <w:p w:rsidR="001A3044" w:rsidRPr="001A3044" w:rsidRDefault="001A3044" w:rsidP="001A3044">
      <w:pPr>
        <w:numPr>
          <w:ilvl w:val="0"/>
          <w:numId w:val="8"/>
        </w:numPr>
        <w:tabs>
          <w:tab w:val="left" w:pos="2520"/>
        </w:tabs>
        <w:spacing w:after="0" w:line="240" w:lineRule="auto"/>
        <w:jc w:val="both"/>
        <w:rPr>
          <w:rFonts w:ascii="Times New Roman" w:eastAsia="Calibri" w:hAnsi="Times New Roman" w:cs="Times New Roman"/>
          <w:sz w:val="24"/>
          <w:szCs w:val="24"/>
        </w:rPr>
      </w:pPr>
      <w:r w:rsidRPr="001A3044">
        <w:rPr>
          <w:rFonts w:ascii="Times New Roman" w:eastAsia="Calibri" w:hAnsi="Times New Roman" w:cs="Times New Roman"/>
          <w:b/>
          <w:sz w:val="24"/>
          <w:szCs w:val="24"/>
        </w:rPr>
        <w:t>Урок английского языка плюс музыкальная деятельность</w:t>
      </w:r>
      <w:r w:rsidRPr="001A3044">
        <w:rPr>
          <w:rFonts w:ascii="Times New Roman" w:eastAsia="Calibri" w:hAnsi="Times New Roman" w:cs="Times New Roman"/>
          <w:sz w:val="24"/>
          <w:szCs w:val="24"/>
        </w:rPr>
        <w:t xml:space="preserve"> (пение, музыка, ритмика и т.д.) Например, при работе над темой «Моя семья» полезно предложить учащимся разучить стихотворение «</w:t>
      </w:r>
      <w:r w:rsidRPr="001A3044">
        <w:rPr>
          <w:rFonts w:ascii="Times New Roman" w:eastAsia="Calibri" w:hAnsi="Times New Roman" w:cs="Times New Roman"/>
          <w:sz w:val="24"/>
          <w:szCs w:val="24"/>
          <w:lang w:val="en-US"/>
        </w:rPr>
        <w:t>The</w:t>
      </w: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family</w:t>
      </w:r>
      <w:r w:rsidRPr="001A3044">
        <w:rPr>
          <w:rFonts w:ascii="Times New Roman" w:eastAsia="Calibri" w:hAnsi="Times New Roman" w:cs="Times New Roman"/>
          <w:sz w:val="24"/>
          <w:szCs w:val="24"/>
        </w:rPr>
        <w:t>»:</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This is our mother,</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 xml:space="preserve">                                  This is our father,</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 xml:space="preserve">                                  This is our brother tall,</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 xml:space="preserve">                                  This is our sister,</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 xml:space="preserve">                                  This is our baby,</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 xml:space="preserve">                                  Oh, how we love them all.</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lang w:val="en-US"/>
        </w:rPr>
        <w:t xml:space="preserve">         </w:t>
      </w:r>
      <w:r w:rsidRPr="001A3044">
        <w:rPr>
          <w:rFonts w:ascii="Times New Roman" w:eastAsia="Calibri" w:hAnsi="Times New Roman" w:cs="Times New Roman"/>
          <w:sz w:val="24"/>
          <w:szCs w:val="24"/>
        </w:rPr>
        <w:t>Работа над стихотворением сопровождается тренировкой мелких мышц руки: учащиеся двигают по очереди всеми пальцами рук (показывают на большой палец и загибают его и т.д.) После этого детям предлагается придумать музыку к стихотворению и «спеть» его</w:t>
      </w:r>
      <w:proofErr w:type="gramStart"/>
      <w:r w:rsidRPr="001A3044">
        <w:rPr>
          <w:rFonts w:ascii="Times New Roman" w:eastAsia="Calibri" w:hAnsi="Times New Roman" w:cs="Times New Roman"/>
          <w:sz w:val="24"/>
          <w:szCs w:val="24"/>
        </w:rPr>
        <w:t xml:space="preserve">  Н</w:t>
      </w:r>
      <w:proofErr w:type="gramEnd"/>
      <w:r w:rsidRPr="001A3044">
        <w:rPr>
          <w:rFonts w:ascii="Times New Roman" w:eastAsia="Calibri" w:hAnsi="Times New Roman" w:cs="Times New Roman"/>
          <w:sz w:val="24"/>
          <w:szCs w:val="24"/>
        </w:rPr>
        <w:t>а уроках я пользуюсь сборником «</w:t>
      </w:r>
      <w:r w:rsidRPr="001A3044">
        <w:rPr>
          <w:rFonts w:ascii="Times New Roman" w:eastAsia="Calibri" w:hAnsi="Times New Roman" w:cs="Times New Roman"/>
          <w:sz w:val="24"/>
          <w:szCs w:val="24"/>
          <w:lang w:val="en-US"/>
        </w:rPr>
        <w:t>Enjoy</w:t>
      </w: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English</w:t>
      </w:r>
      <w:r w:rsidRPr="001A3044">
        <w:rPr>
          <w:rFonts w:ascii="Times New Roman" w:eastAsia="Calibri" w:hAnsi="Times New Roman" w:cs="Times New Roman"/>
          <w:sz w:val="24"/>
          <w:szCs w:val="24"/>
        </w:rPr>
        <w:t xml:space="preserve">: </w:t>
      </w:r>
      <w:proofErr w:type="gramStart"/>
      <w:r w:rsidRPr="001A3044">
        <w:rPr>
          <w:rFonts w:ascii="Times New Roman" w:eastAsia="Calibri" w:hAnsi="Times New Roman" w:cs="Times New Roman"/>
          <w:sz w:val="24"/>
          <w:szCs w:val="24"/>
          <w:lang w:val="en-US"/>
        </w:rPr>
        <w:t>Game</w:t>
      </w: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Songs</w:t>
      </w:r>
      <w:r w:rsidRPr="001A3044">
        <w:rPr>
          <w:rFonts w:ascii="Times New Roman" w:eastAsia="Calibri" w:hAnsi="Times New Roman" w:cs="Times New Roman"/>
          <w:sz w:val="24"/>
          <w:szCs w:val="24"/>
        </w:rPr>
        <w:t>.</w:t>
      </w:r>
      <w:proofErr w:type="gramEnd"/>
      <w:r w:rsidRPr="001A3044">
        <w:rPr>
          <w:rFonts w:ascii="Times New Roman" w:eastAsia="Calibri" w:hAnsi="Times New Roman" w:cs="Times New Roman"/>
          <w:sz w:val="24"/>
          <w:szCs w:val="24"/>
        </w:rPr>
        <w:t xml:space="preserve">  Я включаю в урок  небольшие песни на известные всем мелодии для закрепления грамматических структур: </w:t>
      </w:r>
    </w:p>
    <w:p w:rsidR="001A3044" w:rsidRPr="001A3044" w:rsidRDefault="001A3044" w:rsidP="001A3044">
      <w:pPr>
        <w:tabs>
          <w:tab w:val="left" w:pos="2520"/>
        </w:tabs>
        <w:spacing w:line="240" w:lineRule="auto"/>
        <w:jc w:val="both"/>
        <w:rPr>
          <w:rFonts w:ascii="Times New Roman" w:eastAsia="Calibri" w:hAnsi="Times New Roman" w:cs="Times New Roman"/>
          <w:b/>
          <w:i/>
          <w:sz w:val="24"/>
          <w:szCs w:val="24"/>
          <w:lang w:val="en-US"/>
        </w:rPr>
      </w:pPr>
      <w:r w:rsidRPr="001A3044">
        <w:rPr>
          <w:rFonts w:ascii="Times New Roman" w:eastAsia="Calibri" w:hAnsi="Times New Roman" w:cs="Times New Roman"/>
          <w:b/>
          <w:i/>
          <w:sz w:val="24"/>
          <w:szCs w:val="24"/>
        </w:rPr>
        <w:t xml:space="preserve">              </w:t>
      </w:r>
      <w:r w:rsidRPr="001A3044">
        <w:rPr>
          <w:rFonts w:ascii="Times New Roman" w:eastAsia="Calibri" w:hAnsi="Times New Roman" w:cs="Times New Roman"/>
          <w:b/>
          <w:i/>
          <w:sz w:val="24"/>
          <w:szCs w:val="24"/>
          <w:lang w:val="en-US"/>
        </w:rPr>
        <w:t>To be</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I am, he is, she is, it is.</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You are, we are, they are.</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(Мелодия «В лесу родилась ёлочка».)</w:t>
      </w:r>
    </w:p>
    <w:p w:rsidR="001A3044" w:rsidRPr="001A3044" w:rsidRDefault="001A3044" w:rsidP="001A3044">
      <w:pPr>
        <w:tabs>
          <w:tab w:val="left" w:pos="2520"/>
        </w:tabs>
        <w:spacing w:line="240" w:lineRule="auto"/>
        <w:jc w:val="both"/>
        <w:rPr>
          <w:rFonts w:ascii="Times New Roman" w:eastAsia="Calibri" w:hAnsi="Times New Roman" w:cs="Times New Roman"/>
          <w:b/>
          <w:i/>
          <w:sz w:val="24"/>
          <w:szCs w:val="24"/>
          <w:lang w:val="en-US"/>
        </w:rPr>
      </w:pPr>
      <w:r w:rsidRPr="001A3044">
        <w:rPr>
          <w:rFonts w:ascii="Times New Roman" w:eastAsia="Calibri" w:hAnsi="Times New Roman" w:cs="Times New Roman"/>
          <w:b/>
          <w:i/>
          <w:sz w:val="24"/>
          <w:szCs w:val="24"/>
        </w:rPr>
        <w:t xml:space="preserve">             </w:t>
      </w:r>
      <w:proofErr w:type="gramStart"/>
      <w:r w:rsidRPr="001A3044">
        <w:rPr>
          <w:rFonts w:ascii="Times New Roman" w:eastAsia="Calibri" w:hAnsi="Times New Roman" w:cs="Times New Roman"/>
          <w:b/>
          <w:i/>
          <w:sz w:val="24"/>
          <w:szCs w:val="24"/>
        </w:rPr>
        <w:t>С</w:t>
      </w:r>
      <w:proofErr w:type="gramEnd"/>
      <w:r w:rsidRPr="001A3044">
        <w:rPr>
          <w:rFonts w:ascii="Times New Roman" w:eastAsia="Calibri" w:hAnsi="Times New Roman" w:cs="Times New Roman"/>
          <w:b/>
          <w:i/>
          <w:sz w:val="24"/>
          <w:szCs w:val="24"/>
          <w:lang w:val="en-US"/>
        </w:rPr>
        <w:t>an</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I can ran and I can jump (twice),</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I can run, I can jump/</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I can run and I can jump.</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lastRenderedPageBreak/>
        <w:t>(Мелодия «Я на солнышке лежу».)</w:t>
      </w:r>
    </w:p>
    <w:p w:rsidR="001A3044" w:rsidRPr="001A3044" w:rsidRDefault="001A3044" w:rsidP="001A3044">
      <w:pPr>
        <w:numPr>
          <w:ilvl w:val="0"/>
          <w:numId w:val="8"/>
        </w:numPr>
        <w:tabs>
          <w:tab w:val="left" w:pos="2520"/>
        </w:tabs>
        <w:spacing w:after="0" w:line="240" w:lineRule="auto"/>
        <w:jc w:val="both"/>
        <w:rPr>
          <w:rFonts w:ascii="Times New Roman" w:eastAsia="Calibri" w:hAnsi="Times New Roman" w:cs="Times New Roman"/>
          <w:b/>
          <w:sz w:val="24"/>
          <w:szCs w:val="24"/>
        </w:rPr>
      </w:pPr>
      <w:r w:rsidRPr="001A3044">
        <w:rPr>
          <w:rFonts w:ascii="Times New Roman" w:eastAsia="Calibri" w:hAnsi="Times New Roman" w:cs="Times New Roman"/>
          <w:b/>
          <w:sz w:val="24"/>
          <w:szCs w:val="24"/>
        </w:rPr>
        <w:t>Урок английского языка плюс изобразительная деятельность</w:t>
      </w:r>
    </w:p>
    <w:p w:rsidR="001A3044" w:rsidRPr="001A3044" w:rsidRDefault="001A3044" w:rsidP="001A3044">
      <w:pPr>
        <w:tabs>
          <w:tab w:val="left" w:pos="2520"/>
        </w:tabs>
        <w:spacing w:line="240" w:lineRule="auto"/>
        <w:ind w:firstLine="720"/>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(рисование, аппликация, лепка)</w:t>
      </w:r>
      <w:proofErr w:type="gramStart"/>
      <w:r w:rsidRPr="001A3044">
        <w:rPr>
          <w:rFonts w:ascii="Times New Roman" w:eastAsia="Calibri" w:hAnsi="Times New Roman" w:cs="Times New Roman"/>
          <w:sz w:val="24"/>
          <w:szCs w:val="24"/>
        </w:rPr>
        <w:t>.И</w:t>
      </w:r>
      <w:proofErr w:type="gramEnd"/>
      <w:r w:rsidRPr="001A3044">
        <w:rPr>
          <w:rFonts w:ascii="Times New Roman" w:eastAsia="Calibri" w:hAnsi="Times New Roman" w:cs="Times New Roman"/>
          <w:sz w:val="24"/>
          <w:szCs w:val="24"/>
        </w:rPr>
        <w:t>нтеграция изобразительной деятельности с изучением иностранного языка позволяет облечь новые слова в конкретную наглядную форму. При интегративном обучении иностранному языку можно использовать разные виды изобразительной деятельности: аппликацию, лепку, рисование. Вот некоторые примеры заданий по различным темам курса иностранного языка:</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дорисуйте и раскрасьте предметы, расскажите о них;</w:t>
      </w:r>
    </w:p>
    <w:p w:rsidR="001A3044" w:rsidRPr="001A3044" w:rsidRDefault="001A3044" w:rsidP="001A3044">
      <w:pPr>
        <w:tabs>
          <w:tab w:val="left" w:pos="2520"/>
        </w:tabs>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нарисуйте, сколько свечей должно быть на торте в день твоего рождения,                       </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сосчитайте их (по-английски), скажите, сколько вам лет.  </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смастерите семейный альбом и расскажите одноклассникам о своей семье;</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слепите, смастерите или нарисуйте любое животное (фрукт, предмет) и                            </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расскажите о нём;</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сделайте иллюстрации к стихотворению;</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что вы можете положить в корзину для пикника? Сделайте рисунки и    </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вырежьте их, чтобы потом положить в корзину; </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смешайте краски и скажите, какой цвет получился; нарисуйте портреты </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друг друга и расскажите, кто это;</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сделайте из скрепки, проволоки, верёвки любимое животное и расскажите</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о нём;</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нарисуйте себя и расскажите, что вы умеете делать;</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 нарисуйте любимое время года и расскажите о нём;</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 слушайте музыку и рисуйте, что вы представляете, расскажите о картинке.</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Можно придумать </w:t>
      </w:r>
      <w:proofErr w:type="gramStart"/>
      <w:r w:rsidRPr="001A3044">
        <w:rPr>
          <w:rFonts w:ascii="Times New Roman" w:eastAsia="Calibri" w:hAnsi="Times New Roman" w:cs="Times New Roman"/>
          <w:sz w:val="24"/>
          <w:szCs w:val="24"/>
        </w:rPr>
        <w:t>очень много</w:t>
      </w:r>
      <w:proofErr w:type="gramEnd"/>
      <w:r w:rsidRPr="001A3044">
        <w:rPr>
          <w:rFonts w:ascii="Times New Roman" w:eastAsia="Calibri" w:hAnsi="Times New Roman" w:cs="Times New Roman"/>
          <w:sz w:val="24"/>
          <w:szCs w:val="24"/>
        </w:rPr>
        <w:t xml:space="preserve"> заданий для такого типа уроков. Например, дети часто путают буквы </w:t>
      </w:r>
      <w:r w:rsidRPr="001A3044">
        <w:rPr>
          <w:rFonts w:ascii="Times New Roman" w:eastAsia="Calibri" w:hAnsi="Times New Roman" w:cs="Times New Roman"/>
          <w:sz w:val="24"/>
          <w:szCs w:val="24"/>
          <w:lang w:val="en-US"/>
        </w:rPr>
        <w:t>t</w:t>
      </w:r>
      <w:r w:rsidRPr="001A3044">
        <w:rPr>
          <w:rFonts w:ascii="Times New Roman" w:eastAsia="Calibri" w:hAnsi="Times New Roman" w:cs="Times New Roman"/>
          <w:sz w:val="24"/>
          <w:szCs w:val="24"/>
        </w:rPr>
        <w:t>,</w:t>
      </w:r>
      <w:r w:rsidRPr="001A3044">
        <w:rPr>
          <w:rFonts w:ascii="Times New Roman" w:eastAsia="Calibri" w:hAnsi="Times New Roman" w:cs="Times New Roman"/>
          <w:sz w:val="24"/>
          <w:szCs w:val="24"/>
          <w:lang w:val="en-US"/>
        </w:rPr>
        <w:t>f</w:t>
      </w:r>
      <w:r w:rsidRPr="001A3044">
        <w:rPr>
          <w:rFonts w:ascii="Times New Roman" w:eastAsia="Calibri" w:hAnsi="Times New Roman" w:cs="Times New Roman"/>
          <w:sz w:val="24"/>
          <w:szCs w:val="24"/>
        </w:rPr>
        <w:t xml:space="preserve">. Мы рисуем специальные картинки: буква </w:t>
      </w:r>
      <w:r w:rsidRPr="001A3044">
        <w:rPr>
          <w:rFonts w:ascii="Times New Roman" w:eastAsia="Calibri" w:hAnsi="Times New Roman" w:cs="Times New Roman"/>
          <w:sz w:val="24"/>
          <w:szCs w:val="24"/>
          <w:lang w:val="en-US"/>
        </w:rPr>
        <w:t>t</w:t>
      </w:r>
      <w:r w:rsidRPr="001A3044">
        <w:rPr>
          <w:rFonts w:ascii="Times New Roman" w:eastAsia="Calibri" w:hAnsi="Times New Roman" w:cs="Times New Roman"/>
          <w:sz w:val="24"/>
          <w:szCs w:val="24"/>
        </w:rPr>
        <w:t xml:space="preserve"> – это рыбак, т.к. крючком, который опущен вниз можно ловить рыбу, а буква </w:t>
      </w:r>
      <w:r w:rsidRPr="001A3044">
        <w:rPr>
          <w:rFonts w:ascii="Times New Roman" w:eastAsia="Calibri" w:hAnsi="Times New Roman" w:cs="Times New Roman"/>
          <w:sz w:val="24"/>
          <w:szCs w:val="24"/>
          <w:lang w:val="en-US"/>
        </w:rPr>
        <w:t>f</w:t>
      </w:r>
      <w:r w:rsidRPr="001A3044">
        <w:rPr>
          <w:rFonts w:ascii="Times New Roman" w:eastAsia="Calibri" w:hAnsi="Times New Roman" w:cs="Times New Roman"/>
          <w:sz w:val="24"/>
          <w:szCs w:val="24"/>
        </w:rPr>
        <w:t xml:space="preserve"> – это альпинист, т.к., поднимаясь на скалу, пользуется крючком, который направлен кверху.</w:t>
      </w:r>
    </w:p>
    <w:p w:rsidR="001A3044" w:rsidRPr="001A3044" w:rsidRDefault="001A3044" w:rsidP="001A3044">
      <w:pPr>
        <w:numPr>
          <w:ilvl w:val="0"/>
          <w:numId w:val="8"/>
        </w:numPr>
        <w:spacing w:after="0" w:line="240" w:lineRule="auto"/>
        <w:jc w:val="both"/>
        <w:rPr>
          <w:rFonts w:ascii="Times New Roman" w:eastAsia="Calibri" w:hAnsi="Times New Roman" w:cs="Times New Roman"/>
          <w:b/>
          <w:sz w:val="24"/>
          <w:szCs w:val="24"/>
        </w:rPr>
      </w:pPr>
      <w:r w:rsidRPr="001A3044">
        <w:rPr>
          <w:rFonts w:ascii="Times New Roman" w:eastAsia="Calibri" w:hAnsi="Times New Roman" w:cs="Times New Roman"/>
          <w:b/>
          <w:sz w:val="24"/>
          <w:szCs w:val="24"/>
        </w:rPr>
        <w:t>Урок английского языка плюс физическая деятельность.</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Игра «Волшебный мяч» позволяет повторять лексические единицы. Учитель кидает ученику мяч, называя слово по-русски, ученик возвращает мяч учителю, произнося его по-английски, или наоборот. Играть могут и ученики в парах, в кругу, группами.</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Игра «Угадай букву». В тряпичный мешочек насыпаются пластмассовые буквы. Дети должны </w:t>
      </w:r>
      <w:proofErr w:type="spellStart"/>
      <w:r w:rsidRPr="001A3044">
        <w:rPr>
          <w:rFonts w:ascii="Times New Roman" w:eastAsia="Calibri" w:hAnsi="Times New Roman" w:cs="Times New Roman"/>
          <w:sz w:val="24"/>
          <w:szCs w:val="24"/>
        </w:rPr>
        <w:t>наощупь</w:t>
      </w:r>
      <w:proofErr w:type="spellEnd"/>
      <w:r w:rsidRPr="001A3044">
        <w:rPr>
          <w:rFonts w:ascii="Times New Roman" w:eastAsia="Calibri" w:hAnsi="Times New Roman" w:cs="Times New Roman"/>
          <w:sz w:val="24"/>
          <w:szCs w:val="24"/>
        </w:rPr>
        <w:t xml:space="preserve"> угадать буквы. Игра </w:t>
      </w:r>
      <w:proofErr w:type="gramStart"/>
      <w:r w:rsidRPr="001A3044">
        <w:rPr>
          <w:rFonts w:ascii="Times New Roman" w:eastAsia="Calibri" w:hAnsi="Times New Roman" w:cs="Times New Roman"/>
          <w:sz w:val="24"/>
          <w:szCs w:val="24"/>
        </w:rPr>
        <w:t>показывает насколько у ребёнка развита</w:t>
      </w:r>
      <w:proofErr w:type="gramEnd"/>
      <w:r w:rsidRPr="001A3044">
        <w:rPr>
          <w:rFonts w:ascii="Times New Roman" w:eastAsia="Calibri" w:hAnsi="Times New Roman" w:cs="Times New Roman"/>
          <w:sz w:val="24"/>
          <w:szCs w:val="24"/>
        </w:rPr>
        <w:t xml:space="preserve"> мелкая моторика, воображение, восприятие на уровне осязания.</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Игра «Умная эстафета». На доске пишутся слова, в которые нужно вставить буквы. Слова размещены в 3 колонки. Каждому ряду соответствует своя колонка. Дети по очереди подбегают к доске, выполняют задание в своём слове и бегут назад, передавая эстафету </w:t>
      </w:r>
      <w:r w:rsidRPr="001A3044">
        <w:rPr>
          <w:rFonts w:ascii="Times New Roman" w:eastAsia="Calibri" w:hAnsi="Times New Roman" w:cs="Times New Roman"/>
          <w:sz w:val="24"/>
          <w:szCs w:val="24"/>
        </w:rPr>
        <w:lastRenderedPageBreak/>
        <w:t>следующему игроку. Побеждает тот ряд, который быстрее остальных справился с заданием.</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Bend</w:t>
      </w: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your</w:t>
      </w: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head</w:t>
      </w:r>
      <w:r w:rsidRPr="001A3044">
        <w:rPr>
          <w:rFonts w:ascii="Times New Roman" w:eastAsia="Calibri" w:hAnsi="Times New Roman" w:cs="Times New Roman"/>
          <w:sz w:val="24"/>
          <w:szCs w:val="24"/>
        </w:rPr>
        <w:t>,</w:t>
      </w:r>
    </w:p>
    <w:p w:rsidR="001A3044" w:rsidRPr="001A3044" w:rsidRDefault="001A3044" w:rsidP="001A3044">
      <w:pPr>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Bend your knees,</w:t>
      </w:r>
    </w:p>
    <w:p w:rsidR="001A3044" w:rsidRPr="001A3044" w:rsidRDefault="001A3044" w:rsidP="001A3044">
      <w:pPr>
        <w:spacing w:line="240" w:lineRule="auto"/>
        <w:jc w:val="both"/>
        <w:rPr>
          <w:rFonts w:ascii="Times New Roman" w:eastAsia="Calibri" w:hAnsi="Times New Roman" w:cs="Times New Roman"/>
          <w:sz w:val="24"/>
          <w:szCs w:val="24"/>
          <w:lang w:val="en-US"/>
        </w:rPr>
      </w:pPr>
      <w:r w:rsidRPr="001A3044">
        <w:rPr>
          <w:rFonts w:ascii="Times New Roman" w:eastAsia="Calibri" w:hAnsi="Times New Roman" w:cs="Times New Roman"/>
          <w:sz w:val="24"/>
          <w:szCs w:val="24"/>
          <w:lang w:val="en-US"/>
        </w:rPr>
        <w:t xml:space="preserve">       Grow as tall,</w:t>
      </w:r>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lang w:val="en-US"/>
        </w:rPr>
        <w:t xml:space="preserve">       </w:t>
      </w:r>
      <w:proofErr w:type="gramStart"/>
      <w:r w:rsidRPr="001A3044">
        <w:rPr>
          <w:rFonts w:ascii="Times New Roman" w:eastAsia="Calibri" w:hAnsi="Times New Roman" w:cs="Times New Roman"/>
          <w:sz w:val="24"/>
          <w:szCs w:val="24"/>
          <w:lang w:val="en-US"/>
        </w:rPr>
        <w:t>As</w:t>
      </w: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New</w:t>
      </w: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Year</w:t>
      </w:r>
      <w:r w:rsidRPr="001A3044">
        <w:rPr>
          <w:rFonts w:ascii="Times New Roman" w:eastAsia="Calibri" w:hAnsi="Times New Roman" w:cs="Times New Roman"/>
          <w:sz w:val="24"/>
          <w:szCs w:val="24"/>
        </w:rPr>
        <w:t xml:space="preserve"> </w:t>
      </w:r>
      <w:r w:rsidRPr="001A3044">
        <w:rPr>
          <w:rFonts w:ascii="Times New Roman" w:eastAsia="Calibri" w:hAnsi="Times New Roman" w:cs="Times New Roman"/>
          <w:sz w:val="24"/>
          <w:szCs w:val="24"/>
          <w:lang w:val="en-US"/>
        </w:rPr>
        <w:t>trees</w:t>
      </w:r>
      <w:r w:rsidRPr="001A3044">
        <w:rPr>
          <w:rFonts w:ascii="Times New Roman" w:eastAsia="Calibri" w:hAnsi="Times New Roman" w:cs="Times New Roman"/>
          <w:sz w:val="24"/>
          <w:szCs w:val="24"/>
        </w:rPr>
        <w:t>.</w:t>
      </w:r>
      <w:proofErr w:type="gramEnd"/>
    </w:p>
    <w:p w:rsidR="001A3044" w:rsidRPr="001A3044" w:rsidRDefault="001A3044" w:rsidP="001A3044">
      <w:pPr>
        <w:spacing w:line="240" w:lineRule="auto"/>
        <w:jc w:val="both"/>
        <w:rPr>
          <w:rFonts w:ascii="Times New Roman" w:eastAsia="Calibri" w:hAnsi="Times New Roman" w:cs="Times New Roman"/>
          <w:sz w:val="24"/>
          <w:szCs w:val="24"/>
        </w:rPr>
      </w:pPr>
      <w:r w:rsidRPr="001A3044">
        <w:rPr>
          <w:rFonts w:ascii="Times New Roman" w:eastAsia="Calibri" w:hAnsi="Times New Roman" w:cs="Times New Roman"/>
          <w:sz w:val="24"/>
          <w:szCs w:val="24"/>
        </w:rPr>
        <w:t xml:space="preserve">В методических пособиях для учителей английского предлагается </w:t>
      </w:r>
      <w:proofErr w:type="gramStart"/>
      <w:r w:rsidRPr="001A3044">
        <w:rPr>
          <w:rFonts w:ascii="Times New Roman" w:eastAsia="Calibri" w:hAnsi="Times New Roman" w:cs="Times New Roman"/>
          <w:sz w:val="24"/>
          <w:szCs w:val="24"/>
        </w:rPr>
        <w:t>очень много</w:t>
      </w:r>
      <w:proofErr w:type="gramEnd"/>
      <w:r w:rsidRPr="001A3044">
        <w:rPr>
          <w:rFonts w:ascii="Times New Roman" w:eastAsia="Calibri" w:hAnsi="Times New Roman" w:cs="Times New Roman"/>
          <w:sz w:val="24"/>
          <w:szCs w:val="24"/>
        </w:rPr>
        <w:t xml:space="preserve"> примеров физкультминуток, в частности, к учебнику </w:t>
      </w:r>
      <w:proofErr w:type="spellStart"/>
      <w:r w:rsidRPr="001A3044">
        <w:rPr>
          <w:rFonts w:ascii="Times New Roman" w:eastAsia="Calibri" w:hAnsi="Times New Roman" w:cs="Times New Roman"/>
          <w:sz w:val="24"/>
          <w:szCs w:val="24"/>
        </w:rPr>
        <w:t>М.З.Биболетовой</w:t>
      </w:r>
      <w:proofErr w:type="spellEnd"/>
      <w:r w:rsidRPr="001A3044">
        <w:rPr>
          <w:rFonts w:ascii="Times New Roman" w:eastAsia="Calibri" w:hAnsi="Times New Roman" w:cs="Times New Roman"/>
          <w:sz w:val="24"/>
          <w:szCs w:val="24"/>
        </w:rPr>
        <w:t>.</w:t>
      </w:r>
    </w:p>
    <w:p w:rsidR="001A3044" w:rsidRPr="001A3044" w:rsidRDefault="001A3044" w:rsidP="001A3044">
      <w:pPr>
        <w:spacing w:line="240" w:lineRule="auto"/>
        <w:jc w:val="both"/>
        <w:rPr>
          <w:rFonts w:ascii="Times New Roman" w:eastAsia="Calibri" w:hAnsi="Times New Roman" w:cs="Times New Roman"/>
          <w:b/>
          <w:sz w:val="24"/>
          <w:szCs w:val="24"/>
        </w:rPr>
      </w:pPr>
      <w:r w:rsidRPr="001A3044">
        <w:rPr>
          <w:rFonts w:ascii="Times New Roman" w:eastAsia="Calibri" w:hAnsi="Times New Roman" w:cs="Times New Roman"/>
          <w:b/>
          <w:sz w:val="24"/>
          <w:szCs w:val="24"/>
        </w:rPr>
        <w:t>4. Урок английского языка плюс театральная деятельность.</w:t>
      </w:r>
    </w:p>
    <w:p w:rsidR="001A3044" w:rsidRPr="001A3044" w:rsidRDefault="001A3044" w:rsidP="001A3044">
      <w:pPr>
        <w:spacing w:line="240" w:lineRule="auto"/>
        <w:jc w:val="both"/>
        <w:rPr>
          <w:rFonts w:ascii="Times New Roman" w:hAnsi="Times New Roman" w:cs="Times New Roman"/>
          <w:sz w:val="24"/>
          <w:szCs w:val="24"/>
        </w:rPr>
      </w:pPr>
      <w:r w:rsidRPr="001A3044">
        <w:rPr>
          <w:rFonts w:ascii="Times New Roman" w:eastAsia="Calibri" w:hAnsi="Times New Roman" w:cs="Times New Roman"/>
          <w:sz w:val="24"/>
          <w:szCs w:val="24"/>
        </w:rPr>
        <w:t>Для театрализации подойдет любое не очень длинное стихотворение, сказка, например, «Репка», «Теремок» и т.п. Сюда же можно отнести уроки с использованием сюжетно-ролевых игр, с разыгрыванием различных сцен, например, «День рождения Тома и Джерри», «В магазине», «В поезде» и т.д.</w:t>
      </w:r>
    </w:p>
    <w:p w:rsidR="00851F6B" w:rsidRPr="00851F6B" w:rsidRDefault="00851F6B" w:rsidP="00D108B4">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Монастыршина</w:t>
      </w:r>
      <w:proofErr w:type="spellEnd"/>
      <w:r>
        <w:rPr>
          <w:rFonts w:ascii="Times New Roman" w:hAnsi="Times New Roman" w:cs="Times New Roman"/>
          <w:b/>
          <w:sz w:val="24"/>
          <w:szCs w:val="24"/>
        </w:rPr>
        <w:t xml:space="preserve"> Г.С. психолог</w:t>
      </w:r>
    </w:p>
    <w:p w:rsidR="00851F6B" w:rsidRDefault="00851F6B" w:rsidP="00D108B4">
      <w:pPr>
        <w:spacing w:line="240" w:lineRule="auto"/>
        <w:jc w:val="both"/>
        <w:rPr>
          <w:rFonts w:ascii="Times New Roman" w:hAnsi="Times New Roman" w:cs="Times New Roman"/>
          <w:sz w:val="24"/>
          <w:szCs w:val="24"/>
        </w:rPr>
      </w:pPr>
      <w:r>
        <w:rPr>
          <w:rFonts w:ascii="Times New Roman" w:hAnsi="Times New Roman" w:cs="Times New Roman"/>
          <w:sz w:val="24"/>
          <w:szCs w:val="24"/>
        </w:rPr>
        <w:t>Учитель должен  знать, что эмоциональная сфера наиболее подвержена разрушительным воздействиям среды, в которой живёт современный человек. Одним из таких воздействий является повышенная тревожность человека. Она может быть вызвана:</w:t>
      </w:r>
    </w:p>
    <w:p w:rsidR="00851F6B" w:rsidRDefault="00851F6B" w:rsidP="00851F6B">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Противоречивыми требованиями, исходящими из разных источников.</w:t>
      </w:r>
    </w:p>
    <w:p w:rsidR="00851F6B" w:rsidRDefault="00851F6B" w:rsidP="00851F6B">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Неадекватными требованиями, не </w:t>
      </w:r>
      <w:proofErr w:type="gramStart"/>
      <w:r>
        <w:rPr>
          <w:rFonts w:ascii="Times New Roman" w:hAnsi="Times New Roman" w:cs="Times New Roman"/>
          <w:sz w:val="24"/>
          <w:szCs w:val="24"/>
        </w:rPr>
        <w:t>соответствующие</w:t>
      </w:r>
      <w:proofErr w:type="gramEnd"/>
      <w:r>
        <w:rPr>
          <w:rFonts w:ascii="Times New Roman" w:hAnsi="Times New Roman" w:cs="Times New Roman"/>
          <w:sz w:val="24"/>
          <w:szCs w:val="24"/>
        </w:rPr>
        <w:t xml:space="preserve"> возможностям и стремлениям.</w:t>
      </w:r>
    </w:p>
    <w:p w:rsidR="00851F6B" w:rsidRDefault="00851F6B" w:rsidP="00851F6B">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Негативными требованиями, которые ставят человека в униженное, зависимое положение.</w:t>
      </w:r>
    </w:p>
    <w:p w:rsidR="00851F6B" w:rsidRDefault="00851F6B"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уделять внимание этому компоненту эмоциональной сферы. </w:t>
      </w:r>
    </w:p>
    <w:p w:rsidR="00851F6B" w:rsidRDefault="00851F6B"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Тревога может быть локализована в учебной деятельност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возникает так называемый синдром «школьной тревожности»: полный ступор при вызове к доске, неспособность ответить даже заранее выученный урок. </w:t>
      </w:r>
      <w:r w:rsidR="00354338">
        <w:rPr>
          <w:rFonts w:ascii="Times New Roman" w:hAnsi="Times New Roman" w:cs="Times New Roman"/>
          <w:sz w:val="24"/>
          <w:szCs w:val="24"/>
        </w:rPr>
        <w:t>Увеличение масштаба жизненного планирования, ответственности в учебной или другой деятельности оборачивается для таких учащихся чрезмерными переживаниями, неоправданной нервотрёпкой. Отрицательными следствиями могут также стать минимизация целей, уход от ответственности, психические барьеры в развитии школьника.</w:t>
      </w:r>
    </w:p>
    <w:p w:rsidR="00354338" w:rsidRDefault="00354338"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Предлагаю примерную номенклатуру целей, направленных на развитие эмоциональной сферы:</w:t>
      </w:r>
    </w:p>
    <w:p w:rsidR="00354338" w:rsidRDefault="00354338"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Актуализация положительных эмоциональных состояний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чувство удовлетворения от интеллектуальной или другой деятельности, познавательной потребности; удовлетворение мотивации достижения, радость успеха, открытия чего то нового</w:t>
      </w:r>
      <w:r w:rsidR="00E84C49">
        <w:rPr>
          <w:rFonts w:ascii="Times New Roman" w:hAnsi="Times New Roman" w:cs="Times New Roman"/>
          <w:sz w:val="24"/>
          <w:szCs w:val="24"/>
        </w:rPr>
        <w:t>, предвкушение ожидания интересной работы, задания, общения, игры, бодрое настроение и т.д.</w:t>
      </w:r>
    </w:p>
    <w:p w:rsidR="00E84C49" w:rsidRDefault="00E84C49"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Создание условий для положительных эмоциональных состояний: </w:t>
      </w:r>
    </w:p>
    <w:p w:rsidR="00E84C49" w:rsidRDefault="00E84C49"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-акцентирование внимания участников учебного процесса на их эмоциональном опыте </w:t>
      </w:r>
    </w:p>
    <w:p w:rsidR="00E84C49" w:rsidRDefault="00E84C49"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учащихся представления об эмоциональных процессах, путях преодоления эмоциональных затруднений.</w:t>
      </w:r>
    </w:p>
    <w:p w:rsidR="00E84C49" w:rsidRDefault="00E84C49"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выделение в содержании учебного предмета элементов, создающих положительный эмоциональный фон учебной деятельности</w:t>
      </w:r>
    </w:p>
    <w:p w:rsidR="00E84C49" w:rsidRDefault="00E84C49"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 применение различных эмоционально насыщенных педагогических средств, обеспечивающих провоцирование положительных эмоциональных переживаний в учебной деятельности (подбадривание, юмор, поощрение, ситуация успеха и др.)</w:t>
      </w:r>
    </w:p>
    <w:p w:rsidR="00E84C49" w:rsidRDefault="00E84C49"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3 Нейтрализация негативных состояний (неуверенность в своих силах, повышенная тревожность, негодование, обида, зависть, страх и т.д.)</w:t>
      </w:r>
    </w:p>
    <w:p w:rsidR="00E84C49" w:rsidRDefault="00E84C49"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Совершенствование эмоциональной сферы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гармоничное развитие различных чувств и эмоций, формирование адекватной самооценки, развитие умений понимать эмоциональные собственные состояния и причины, их порождающие, преодоление излишней эмоциональной напряжённости и повышенной тревожности)</w:t>
      </w:r>
    </w:p>
    <w:p w:rsidR="00E84C49" w:rsidRDefault="00E84C49" w:rsidP="00851F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Развитие эмоциональной сферы в единстве со сферой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экзистенциальной сферой.</w:t>
      </w:r>
    </w:p>
    <w:p w:rsidR="00E84C49" w:rsidRPr="00851F6B" w:rsidRDefault="00E84C49" w:rsidP="00851F6B">
      <w:pPr>
        <w:spacing w:line="240" w:lineRule="auto"/>
        <w:jc w:val="both"/>
        <w:rPr>
          <w:rFonts w:ascii="Times New Roman" w:hAnsi="Times New Roman" w:cs="Times New Roman"/>
          <w:sz w:val="24"/>
          <w:szCs w:val="24"/>
        </w:rPr>
      </w:pPr>
    </w:p>
    <w:p w:rsidR="001E46DC" w:rsidRPr="001E46DC" w:rsidRDefault="001E46DC" w:rsidP="00D108B4">
      <w:pPr>
        <w:spacing w:line="240" w:lineRule="auto"/>
        <w:jc w:val="both"/>
        <w:rPr>
          <w:rFonts w:ascii="Times New Roman" w:hAnsi="Times New Roman" w:cs="Times New Roman"/>
          <w:sz w:val="24"/>
          <w:szCs w:val="24"/>
        </w:rPr>
      </w:pPr>
    </w:p>
    <w:p w:rsidR="00D108B4" w:rsidRDefault="00D108B4" w:rsidP="00D108B4">
      <w:pPr>
        <w:spacing w:line="240" w:lineRule="auto"/>
        <w:jc w:val="both"/>
        <w:rPr>
          <w:rFonts w:ascii="Times New Roman" w:hAnsi="Times New Roman" w:cs="Times New Roman"/>
          <w:sz w:val="24"/>
          <w:szCs w:val="24"/>
        </w:rPr>
      </w:pPr>
    </w:p>
    <w:p w:rsidR="00D108B4" w:rsidRPr="00D108B4" w:rsidRDefault="00D108B4" w:rsidP="00D108B4">
      <w:pPr>
        <w:spacing w:line="240" w:lineRule="auto"/>
        <w:jc w:val="both"/>
        <w:rPr>
          <w:rFonts w:ascii="Times New Roman" w:hAnsi="Times New Roman" w:cs="Times New Roman"/>
          <w:b/>
          <w:sz w:val="24"/>
          <w:szCs w:val="24"/>
        </w:rPr>
      </w:pPr>
    </w:p>
    <w:sectPr w:rsidR="00D108B4" w:rsidRPr="00D108B4" w:rsidSect="00544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C98"/>
    <w:multiLevelType w:val="hybridMultilevel"/>
    <w:tmpl w:val="E48EC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C6954"/>
    <w:multiLevelType w:val="multilevel"/>
    <w:tmpl w:val="189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33401"/>
    <w:multiLevelType w:val="multilevel"/>
    <w:tmpl w:val="7DF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77D93"/>
    <w:multiLevelType w:val="multilevel"/>
    <w:tmpl w:val="1C2A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5E030F"/>
    <w:multiLevelType w:val="multilevel"/>
    <w:tmpl w:val="E972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45E60"/>
    <w:multiLevelType w:val="hybridMultilevel"/>
    <w:tmpl w:val="F2F41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09266F"/>
    <w:multiLevelType w:val="hybridMultilevel"/>
    <w:tmpl w:val="C64C06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F7C4F"/>
    <w:multiLevelType w:val="hybridMultilevel"/>
    <w:tmpl w:val="483C8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E1FA8"/>
    <w:rsid w:val="000572F9"/>
    <w:rsid w:val="00170F40"/>
    <w:rsid w:val="001A3044"/>
    <w:rsid w:val="001E46DC"/>
    <w:rsid w:val="00292E48"/>
    <w:rsid w:val="002E1FA8"/>
    <w:rsid w:val="002E49E3"/>
    <w:rsid w:val="0031002F"/>
    <w:rsid w:val="00354338"/>
    <w:rsid w:val="003D63E7"/>
    <w:rsid w:val="004F66D4"/>
    <w:rsid w:val="00544EE1"/>
    <w:rsid w:val="005779EA"/>
    <w:rsid w:val="00743D7C"/>
    <w:rsid w:val="00814A79"/>
    <w:rsid w:val="00851F6B"/>
    <w:rsid w:val="008774EF"/>
    <w:rsid w:val="008C72A6"/>
    <w:rsid w:val="009A3858"/>
    <w:rsid w:val="009C5709"/>
    <w:rsid w:val="009D456E"/>
    <w:rsid w:val="00B06DED"/>
    <w:rsid w:val="00B549B8"/>
    <w:rsid w:val="00BF0665"/>
    <w:rsid w:val="00C33A74"/>
    <w:rsid w:val="00CA3975"/>
    <w:rsid w:val="00D108B4"/>
    <w:rsid w:val="00D254FA"/>
    <w:rsid w:val="00D80EE7"/>
    <w:rsid w:val="00DC1964"/>
    <w:rsid w:val="00E84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E1"/>
  </w:style>
  <w:style w:type="paragraph" w:styleId="1">
    <w:name w:val="heading 1"/>
    <w:basedOn w:val="a"/>
    <w:next w:val="a"/>
    <w:link w:val="10"/>
    <w:qFormat/>
    <w:rsid w:val="00743D7C"/>
    <w:pPr>
      <w:keepNext/>
      <w:spacing w:after="0" w:line="240" w:lineRule="auto"/>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743D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9E3"/>
    <w:pPr>
      <w:ind w:left="720"/>
      <w:contextualSpacing/>
    </w:pPr>
  </w:style>
  <w:style w:type="paragraph" w:styleId="a4">
    <w:name w:val="Balloon Text"/>
    <w:basedOn w:val="a"/>
    <w:link w:val="a5"/>
    <w:uiPriority w:val="99"/>
    <w:semiHidden/>
    <w:unhideWhenUsed/>
    <w:rsid w:val="00170F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F40"/>
    <w:rPr>
      <w:rFonts w:ascii="Tahoma" w:hAnsi="Tahoma" w:cs="Tahoma"/>
      <w:sz w:val="16"/>
      <w:szCs w:val="16"/>
    </w:rPr>
  </w:style>
  <w:style w:type="paragraph" w:styleId="a6">
    <w:name w:val="Normal (Web)"/>
    <w:basedOn w:val="a"/>
    <w:uiPriority w:val="99"/>
    <w:rsid w:val="0074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ackboldtext">
    <w:name w:val="blackboldtext"/>
    <w:basedOn w:val="a"/>
    <w:rsid w:val="0074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43D7C"/>
    <w:rPr>
      <w:b/>
      <w:bCs/>
    </w:rPr>
  </w:style>
  <w:style w:type="character" w:customStyle="1" w:styleId="grame">
    <w:name w:val="grame"/>
    <w:basedOn w:val="a0"/>
    <w:rsid w:val="00743D7C"/>
  </w:style>
  <w:style w:type="character" w:customStyle="1" w:styleId="10">
    <w:name w:val="Заголовок 1 Знак"/>
    <w:basedOn w:val="a0"/>
    <w:link w:val="1"/>
    <w:rsid w:val="00743D7C"/>
    <w:rPr>
      <w:rFonts w:ascii="Times New Roman" w:eastAsia="Times New Roman" w:hAnsi="Times New Roman" w:cs="Times New Roman"/>
      <w:b/>
      <w:bCs/>
      <w:sz w:val="28"/>
      <w:szCs w:val="24"/>
      <w:lang w:eastAsia="ru-RU"/>
    </w:rPr>
  </w:style>
  <w:style w:type="paragraph" w:styleId="a8">
    <w:name w:val="Body Text"/>
    <w:basedOn w:val="a"/>
    <w:link w:val="a9"/>
    <w:rsid w:val="00743D7C"/>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743D7C"/>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743D7C"/>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743D7C"/>
  </w:style>
  <w:style w:type="character" w:styleId="aa">
    <w:name w:val="Hyperlink"/>
    <w:basedOn w:val="a0"/>
    <w:uiPriority w:val="99"/>
    <w:semiHidden/>
    <w:unhideWhenUsed/>
    <w:rsid w:val="00743D7C"/>
    <w:rPr>
      <w:color w:val="0000FF"/>
      <w:u w:val="single"/>
    </w:rPr>
  </w:style>
</w:styles>
</file>

<file path=word/webSettings.xml><?xml version="1.0" encoding="utf-8"?>
<w:webSettings xmlns:r="http://schemas.openxmlformats.org/officeDocument/2006/relationships" xmlns:w="http://schemas.openxmlformats.org/wordprocessingml/2006/main">
  <w:divs>
    <w:div w:id="48577282">
      <w:bodyDiv w:val="1"/>
      <w:marLeft w:val="0"/>
      <w:marRight w:val="0"/>
      <w:marTop w:val="0"/>
      <w:marBottom w:val="0"/>
      <w:divBdr>
        <w:top w:val="none" w:sz="0" w:space="0" w:color="auto"/>
        <w:left w:val="none" w:sz="0" w:space="0" w:color="auto"/>
        <w:bottom w:val="none" w:sz="0" w:space="0" w:color="auto"/>
        <w:right w:val="none" w:sz="0" w:space="0" w:color="auto"/>
      </w:divBdr>
    </w:div>
    <w:div w:id="910773638">
      <w:bodyDiv w:val="1"/>
      <w:marLeft w:val="0"/>
      <w:marRight w:val="0"/>
      <w:marTop w:val="0"/>
      <w:marBottom w:val="0"/>
      <w:divBdr>
        <w:top w:val="none" w:sz="0" w:space="0" w:color="auto"/>
        <w:left w:val="none" w:sz="0" w:space="0" w:color="auto"/>
        <w:bottom w:val="none" w:sz="0" w:space="0" w:color="auto"/>
        <w:right w:val="none" w:sz="0" w:space="0" w:color="auto"/>
      </w:divBdr>
    </w:div>
    <w:div w:id="21273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scolu.ru/category/articles" TargetMode="External"/><Relationship Id="rId7" Type="http://schemas.openxmlformats.org/officeDocument/2006/relationships/image" Target="media/image2.jpeg"/><Relationship Id="rId12" Type="http://schemas.openxmlformats.org/officeDocument/2006/relationships/diagramData" Target="diagrams/data2.xml"/><Relationship Id="rId17" Type="http://schemas.openxmlformats.org/officeDocument/2006/relationships/hyperlink" Target="http://vscolu.ru/category/artic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vscolu.ru/category/article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hyperlink" Target="http://nattik.ru/wp-content/uploads/2011/09/uprawneniya_na-logiku1.jpg" TargetMode="External"/><Relationship Id="rId10" Type="http://schemas.openxmlformats.org/officeDocument/2006/relationships/diagramQuickStyle" Target="diagrams/quickStyle1.xml"/><Relationship Id="rId19" Type="http://schemas.openxmlformats.org/officeDocument/2006/relationships/hyperlink" Target="http://jeans-wear.ru/"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hyperlink" Target="http://msk.gorko.ru/%D1%84%D0%BE%D1%82%D0%BE%D0%B3%D1%80%D0%B0%D1%84%D1%8B/"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1D2045-14CC-4F2C-BE8B-EAEA92733A06}"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A21CF54B-1249-4249-A3FC-3CFE10331871}">
      <dgm:prSet phldrT="[Текст]" custT="1"/>
      <dgm:spPr>
        <a:solidFill>
          <a:schemeClr val="accent2">
            <a:lumMod val="20000"/>
            <a:lumOff val="80000"/>
          </a:schemeClr>
        </a:solidFill>
      </dgm:spPr>
      <dgm:t>
        <a:bodyPr/>
        <a:lstStyle/>
        <a:p>
          <a:r>
            <a:rPr lang="ru-RU" sz="1400">
              <a:solidFill>
                <a:sysClr val="windowText" lastClr="000000"/>
              </a:solidFill>
              <a:latin typeface="Times New Roman" pitchFamily="18" charset="0"/>
              <a:cs typeface="Times New Roman" pitchFamily="18" charset="0"/>
            </a:rPr>
            <a:t> - это целенаправленное, организованное сочетание условий, при котором создаётся возможность достичь значительных результатов в  деятельности как отдельно взятой личности, так и коллектива в целом</a:t>
          </a:r>
        </a:p>
      </dgm:t>
    </dgm:pt>
    <dgm:pt modelId="{26F1FD37-2254-412B-9C55-854BC91E3125}" type="parTrans" cxnId="{3EF85061-50E8-4468-B013-7B8C043C69A4}">
      <dgm:prSet/>
      <dgm:spPr/>
      <dgm:t>
        <a:bodyPr/>
        <a:lstStyle/>
        <a:p>
          <a:endParaRPr lang="ru-RU"/>
        </a:p>
      </dgm:t>
    </dgm:pt>
    <dgm:pt modelId="{6B24CA6E-681B-49A4-8519-0CBBF0549928}" type="sibTrans" cxnId="{3EF85061-50E8-4468-B013-7B8C043C69A4}">
      <dgm:prSet/>
      <dgm:spPr/>
      <dgm:t>
        <a:bodyPr/>
        <a:lstStyle/>
        <a:p>
          <a:endParaRPr lang="ru-RU"/>
        </a:p>
      </dgm:t>
    </dgm:pt>
    <dgm:pt modelId="{3A011A8C-8DC4-4AED-ADC4-0BC529F0E0F4}">
      <dgm:prSet phldrT="[Текст]" custT="1"/>
      <dgm:spPr>
        <a:solidFill>
          <a:schemeClr val="accent2">
            <a:lumMod val="20000"/>
            <a:lumOff val="80000"/>
          </a:schemeClr>
        </a:solidFill>
      </dgm:spPr>
      <dgm:t>
        <a:bodyPr/>
        <a:lstStyle/>
        <a:p>
          <a:r>
            <a:rPr lang="ru-RU" sz="1400">
              <a:solidFill>
                <a:sysClr val="windowText" lastClr="000000"/>
              </a:solidFill>
              <a:latin typeface="Times New Roman" pitchFamily="18" charset="0"/>
              <a:cs typeface="Times New Roman" pitchFamily="18" charset="0"/>
            </a:rPr>
            <a:t>- это сочетание условий, которые обеспечивают успех, а сам успех - реззультат подобной ситуации</a:t>
          </a:r>
        </a:p>
      </dgm:t>
    </dgm:pt>
    <dgm:pt modelId="{FF67626D-5A51-4E44-8814-CDFBC05D85A8}" type="parTrans" cxnId="{C9DF91C3-1314-478D-9782-A1D991BB4C75}">
      <dgm:prSet/>
      <dgm:spPr/>
      <dgm:t>
        <a:bodyPr/>
        <a:lstStyle/>
        <a:p>
          <a:endParaRPr lang="ru-RU"/>
        </a:p>
      </dgm:t>
    </dgm:pt>
    <dgm:pt modelId="{99B047BB-1537-4A56-B7A2-9E98CDD16D75}" type="sibTrans" cxnId="{C9DF91C3-1314-478D-9782-A1D991BB4C75}">
      <dgm:prSet/>
      <dgm:spPr/>
      <dgm:t>
        <a:bodyPr/>
        <a:lstStyle/>
        <a:p>
          <a:endParaRPr lang="ru-RU"/>
        </a:p>
      </dgm:t>
    </dgm:pt>
    <dgm:pt modelId="{E0A0326F-AE9E-4FB3-B7F0-771C5D3BF8CD}">
      <dgm:prSet phldrT="[Текст]" custT="1"/>
      <dgm:spPr>
        <a:solidFill>
          <a:schemeClr val="accent2">
            <a:lumMod val="20000"/>
            <a:lumOff val="80000"/>
          </a:schemeClr>
        </a:solidFill>
      </dgm:spPr>
      <dgm:t>
        <a:bodyPr/>
        <a:lstStyle/>
        <a:p>
          <a:r>
            <a:rPr lang="ru-RU" sz="1400">
              <a:solidFill>
                <a:sysClr val="windowText" lastClr="000000"/>
              </a:solidFill>
              <a:latin typeface="Times New Roman" pitchFamily="18" charset="0"/>
              <a:cs typeface="Times New Roman" pitchFamily="18" charset="0"/>
            </a:rPr>
            <a:t>Ситуация успеха особенно важна в работе с учениками, поведение которых осложнено целым рядом  внешних и внутренних причин, поскольку позволяет снять у них агрессию, преодолеть изолированность и пассивность.</a:t>
          </a:r>
        </a:p>
      </dgm:t>
    </dgm:pt>
    <dgm:pt modelId="{E03368BE-2995-4EE3-9EA9-34A920BCBEB2}" type="parTrans" cxnId="{D3501782-4CC0-48A6-8004-698895C36002}">
      <dgm:prSet/>
      <dgm:spPr/>
      <dgm:t>
        <a:bodyPr/>
        <a:lstStyle/>
        <a:p>
          <a:endParaRPr lang="ru-RU"/>
        </a:p>
      </dgm:t>
    </dgm:pt>
    <dgm:pt modelId="{5849ED1A-8D1D-41CB-96F3-01E2B3164B0B}" type="sibTrans" cxnId="{D3501782-4CC0-48A6-8004-698895C36002}">
      <dgm:prSet/>
      <dgm:spPr/>
      <dgm:t>
        <a:bodyPr/>
        <a:lstStyle/>
        <a:p>
          <a:endParaRPr lang="ru-RU"/>
        </a:p>
      </dgm:t>
    </dgm:pt>
    <dgm:pt modelId="{0619124B-BF5C-4786-9A51-B408F9EA2F27}" type="pres">
      <dgm:prSet presAssocID="{121D2045-14CC-4F2C-BE8B-EAEA92733A06}" presName="outerComposite" presStyleCnt="0">
        <dgm:presLayoutVars>
          <dgm:chMax val="5"/>
          <dgm:dir/>
          <dgm:resizeHandles val="exact"/>
        </dgm:presLayoutVars>
      </dgm:prSet>
      <dgm:spPr/>
      <dgm:t>
        <a:bodyPr/>
        <a:lstStyle/>
        <a:p>
          <a:endParaRPr lang="ru-RU"/>
        </a:p>
      </dgm:t>
    </dgm:pt>
    <dgm:pt modelId="{0938F3B4-113D-4C59-8EB8-D9BA56143669}" type="pres">
      <dgm:prSet presAssocID="{121D2045-14CC-4F2C-BE8B-EAEA92733A06}" presName="dummyMaxCanvas" presStyleCnt="0">
        <dgm:presLayoutVars/>
      </dgm:prSet>
      <dgm:spPr/>
    </dgm:pt>
    <dgm:pt modelId="{618B33CF-9B60-4A41-BEED-5553F7CE1B86}" type="pres">
      <dgm:prSet presAssocID="{121D2045-14CC-4F2C-BE8B-EAEA92733A06}" presName="ThreeNodes_1" presStyleLbl="node1" presStyleIdx="0" presStyleCnt="3" custScaleY="120499" custLinFactNeighborY="-7092">
        <dgm:presLayoutVars>
          <dgm:bulletEnabled val="1"/>
        </dgm:presLayoutVars>
      </dgm:prSet>
      <dgm:spPr/>
      <dgm:t>
        <a:bodyPr/>
        <a:lstStyle/>
        <a:p>
          <a:endParaRPr lang="ru-RU"/>
        </a:p>
      </dgm:t>
    </dgm:pt>
    <dgm:pt modelId="{4590598D-CB68-446A-9DA4-B105E841BF7C}" type="pres">
      <dgm:prSet presAssocID="{121D2045-14CC-4F2C-BE8B-EAEA92733A06}" presName="ThreeNodes_2" presStyleLbl="node1" presStyleIdx="1" presStyleCnt="3">
        <dgm:presLayoutVars>
          <dgm:bulletEnabled val="1"/>
        </dgm:presLayoutVars>
      </dgm:prSet>
      <dgm:spPr/>
      <dgm:t>
        <a:bodyPr/>
        <a:lstStyle/>
        <a:p>
          <a:endParaRPr lang="ru-RU"/>
        </a:p>
      </dgm:t>
    </dgm:pt>
    <dgm:pt modelId="{75DB3390-FD8C-4F0A-9951-55082A4EAA0D}" type="pres">
      <dgm:prSet presAssocID="{121D2045-14CC-4F2C-BE8B-EAEA92733A06}" presName="ThreeNodes_3" presStyleLbl="node1" presStyleIdx="2" presStyleCnt="3" custScaleY="125654">
        <dgm:presLayoutVars>
          <dgm:bulletEnabled val="1"/>
        </dgm:presLayoutVars>
      </dgm:prSet>
      <dgm:spPr/>
      <dgm:t>
        <a:bodyPr/>
        <a:lstStyle/>
        <a:p>
          <a:endParaRPr lang="ru-RU"/>
        </a:p>
      </dgm:t>
    </dgm:pt>
    <dgm:pt modelId="{61501BA8-40FA-46E5-BFAE-F37425E93A84}" type="pres">
      <dgm:prSet presAssocID="{121D2045-14CC-4F2C-BE8B-EAEA92733A06}" presName="ThreeConn_1-2" presStyleLbl="fgAccFollowNode1" presStyleIdx="0" presStyleCnt="2">
        <dgm:presLayoutVars>
          <dgm:bulletEnabled val="1"/>
        </dgm:presLayoutVars>
      </dgm:prSet>
      <dgm:spPr/>
      <dgm:t>
        <a:bodyPr/>
        <a:lstStyle/>
        <a:p>
          <a:endParaRPr lang="ru-RU"/>
        </a:p>
      </dgm:t>
    </dgm:pt>
    <dgm:pt modelId="{75D3BD40-8FF4-4DA8-80F5-179056754743}" type="pres">
      <dgm:prSet presAssocID="{121D2045-14CC-4F2C-BE8B-EAEA92733A06}" presName="ThreeConn_2-3" presStyleLbl="fgAccFollowNode1" presStyleIdx="1" presStyleCnt="2">
        <dgm:presLayoutVars>
          <dgm:bulletEnabled val="1"/>
        </dgm:presLayoutVars>
      </dgm:prSet>
      <dgm:spPr/>
      <dgm:t>
        <a:bodyPr/>
        <a:lstStyle/>
        <a:p>
          <a:endParaRPr lang="ru-RU"/>
        </a:p>
      </dgm:t>
    </dgm:pt>
    <dgm:pt modelId="{DC5AE508-3D8C-4277-8FFF-DAB5DAF3EE3E}" type="pres">
      <dgm:prSet presAssocID="{121D2045-14CC-4F2C-BE8B-EAEA92733A06}" presName="ThreeNodes_1_text" presStyleLbl="node1" presStyleIdx="2" presStyleCnt="3">
        <dgm:presLayoutVars>
          <dgm:bulletEnabled val="1"/>
        </dgm:presLayoutVars>
      </dgm:prSet>
      <dgm:spPr/>
      <dgm:t>
        <a:bodyPr/>
        <a:lstStyle/>
        <a:p>
          <a:endParaRPr lang="ru-RU"/>
        </a:p>
      </dgm:t>
    </dgm:pt>
    <dgm:pt modelId="{0B2807A5-7841-4BF5-9D32-6CD16A810242}" type="pres">
      <dgm:prSet presAssocID="{121D2045-14CC-4F2C-BE8B-EAEA92733A06}" presName="ThreeNodes_2_text" presStyleLbl="node1" presStyleIdx="2" presStyleCnt="3">
        <dgm:presLayoutVars>
          <dgm:bulletEnabled val="1"/>
        </dgm:presLayoutVars>
      </dgm:prSet>
      <dgm:spPr/>
      <dgm:t>
        <a:bodyPr/>
        <a:lstStyle/>
        <a:p>
          <a:endParaRPr lang="ru-RU"/>
        </a:p>
      </dgm:t>
    </dgm:pt>
    <dgm:pt modelId="{A2DA6D36-1B46-4562-A695-7921AFE92033}" type="pres">
      <dgm:prSet presAssocID="{121D2045-14CC-4F2C-BE8B-EAEA92733A06}" presName="ThreeNodes_3_text" presStyleLbl="node1" presStyleIdx="2" presStyleCnt="3">
        <dgm:presLayoutVars>
          <dgm:bulletEnabled val="1"/>
        </dgm:presLayoutVars>
      </dgm:prSet>
      <dgm:spPr/>
      <dgm:t>
        <a:bodyPr/>
        <a:lstStyle/>
        <a:p>
          <a:endParaRPr lang="ru-RU"/>
        </a:p>
      </dgm:t>
    </dgm:pt>
  </dgm:ptLst>
  <dgm:cxnLst>
    <dgm:cxn modelId="{12AA63C8-638D-4EEE-AF59-339277BBD384}" type="presOf" srcId="{3A011A8C-8DC4-4AED-ADC4-0BC529F0E0F4}" destId="{4590598D-CB68-446A-9DA4-B105E841BF7C}" srcOrd="0" destOrd="0" presId="urn:microsoft.com/office/officeart/2005/8/layout/vProcess5"/>
    <dgm:cxn modelId="{A1799D81-F3CD-49F9-B726-0ACDE8F7A342}" type="presOf" srcId="{99B047BB-1537-4A56-B7A2-9E98CDD16D75}" destId="{75D3BD40-8FF4-4DA8-80F5-179056754743}" srcOrd="0" destOrd="0" presId="urn:microsoft.com/office/officeart/2005/8/layout/vProcess5"/>
    <dgm:cxn modelId="{3EF85061-50E8-4468-B013-7B8C043C69A4}" srcId="{121D2045-14CC-4F2C-BE8B-EAEA92733A06}" destId="{A21CF54B-1249-4249-A3FC-3CFE10331871}" srcOrd="0" destOrd="0" parTransId="{26F1FD37-2254-412B-9C55-854BC91E3125}" sibTransId="{6B24CA6E-681B-49A4-8519-0CBBF0549928}"/>
    <dgm:cxn modelId="{373683DF-BC28-4446-AA54-C0890F16EAC1}" type="presOf" srcId="{E0A0326F-AE9E-4FB3-B7F0-771C5D3BF8CD}" destId="{A2DA6D36-1B46-4562-A695-7921AFE92033}" srcOrd="1" destOrd="0" presId="urn:microsoft.com/office/officeart/2005/8/layout/vProcess5"/>
    <dgm:cxn modelId="{C9DF91C3-1314-478D-9782-A1D991BB4C75}" srcId="{121D2045-14CC-4F2C-BE8B-EAEA92733A06}" destId="{3A011A8C-8DC4-4AED-ADC4-0BC529F0E0F4}" srcOrd="1" destOrd="0" parTransId="{FF67626D-5A51-4E44-8814-CDFBC05D85A8}" sibTransId="{99B047BB-1537-4A56-B7A2-9E98CDD16D75}"/>
    <dgm:cxn modelId="{03B6005A-1C4B-4377-971A-AF81FF6480B9}" type="presOf" srcId="{3A011A8C-8DC4-4AED-ADC4-0BC529F0E0F4}" destId="{0B2807A5-7841-4BF5-9D32-6CD16A810242}" srcOrd="1" destOrd="0" presId="urn:microsoft.com/office/officeart/2005/8/layout/vProcess5"/>
    <dgm:cxn modelId="{D3501782-4CC0-48A6-8004-698895C36002}" srcId="{121D2045-14CC-4F2C-BE8B-EAEA92733A06}" destId="{E0A0326F-AE9E-4FB3-B7F0-771C5D3BF8CD}" srcOrd="2" destOrd="0" parTransId="{E03368BE-2995-4EE3-9EA9-34A920BCBEB2}" sibTransId="{5849ED1A-8D1D-41CB-96F3-01E2B3164B0B}"/>
    <dgm:cxn modelId="{B09FD68A-A7A0-47BD-A140-63C77DD5E40E}" type="presOf" srcId="{6B24CA6E-681B-49A4-8519-0CBBF0549928}" destId="{61501BA8-40FA-46E5-BFAE-F37425E93A84}" srcOrd="0" destOrd="0" presId="urn:microsoft.com/office/officeart/2005/8/layout/vProcess5"/>
    <dgm:cxn modelId="{488D7319-21EF-4EB3-942F-6B192F9BD1F4}" type="presOf" srcId="{A21CF54B-1249-4249-A3FC-3CFE10331871}" destId="{618B33CF-9B60-4A41-BEED-5553F7CE1B86}" srcOrd="0" destOrd="0" presId="urn:microsoft.com/office/officeart/2005/8/layout/vProcess5"/>
    <dgm:cxn modelId="{CF64F3E8-1B6F-4E93-8B83-0BA9A14F52CA}" type="presOf" srcId="{E0A0326F-AE9E-4FB3-B7F0-771C5D3BF8CD}" destId="{75DB3390-FD8C-4F0A-9951-55082A4EAA0D}" srcOrd="0" destOrd="0" presId="urn:microsoft.com/office/officeart/2005/8/layout/vProcess5"/>
    <dgm:cxn modelId="{6F16F7E2-79B1-4B90-A83E-4BC9F577DDA0}" type="presOf" srcId="{A21CF54B-1249-4249-A3FC-3CFE10331871}" destId="{DC5AE508-3D8C-4277-8FFF-DAB5DAF3EE3E}" srcOrd="1" destOrd="0" presId="urn:microsoft.com/office/officeart/2005/8/layout/vProcess5"/>
    <dgm:cxn modelId="{7EE18A73-0EBB-4429-8E9E-75C12734CD4F}" type="presOf" srcId="{121D2045-14CC-4F2C-BE8B-EAEA92733A06}" destId="{0619124B-BF5C-4786-9A51-B408F9EA2F27}" srcOrd="0" destOrd="0" presId="urn:microsoft.com/office/officeart/2005/8/layout/vProcess5"/>
    <dgm:cxn modelId="{5F8CC37C-C6CC-49F6-9F4C-A40143A7C1B8}" type="presParOf" srcId="{0619124B-BF5C-4786-9A51-B408F9EA2F27}" destId="{0938F3B4-113D-4C59-8EB8-D9BA56143669}" srcOrd="0" destOrd="0" presId="urn:microsoft.com/office/officeart/2005/8/layout/vProcess5"/>
    <dgm:cxn modelId="{CA831A0E-D6A2-454B-B3A5-AE4BB78CBD90}" type="presParOf" srcId="{0619124B-BF5C-4786-9A51-B408F9EA2F27}" destId="{618B33CF-9B60-4A41-BEED-5553F7CE1B86}" srcOrd="1" destOrd="0" presId="urn:microsoft.com/office/officeart/2005/8/layout/vProcess5"/>
    <dgm:cxn modelId="{8D3CF697-6378-492F-9122-92D2EA76715A}" type="presParOf" srcId="{0619124B-BF5C-4786-9A51-B408F9EA2F27}" destId="{4590598D-CB68-446A-9DA4-B105E841BF7C}" srcOrd="2" destOrd="0" presId="urn:microsoft.com/office/officeart/2005/8/layout/vProcess5"/>
    <dgm:cxn modelId="{E18E7428-69A6-4165-95E8-274CB9D5C0E2}" type="presParOf" srcId="{0619124B-BF5C-4786-9A51-B408F9EA2F27}" destId="{75DB3390-FD8C-4F0A-9951-55082A4EAA0D}" srcOrd="3" destOrd="0" presId="urn:microsoft.com/office/officeart/2005/8/layout/vProcess5"/>
    <dgm:cxn modelId="{16715FEA-1981-4016-8C4F-DA0E318CED1F}" type="presParOf" srcId="{0619124B-BF5C-4786-9A51-B408F9EA2F27}" destId="{61501BA8-40FA-46E5-BFAE-F37425E93A84}" srcOrd="4" destOrd="0" presId="urn:microsoft.com/office/officeart/2005/8/layout/vProcess5"/>
    <dgm:cxn modelId="{FC6CF413-7344-4668-BD93-484FAE4613C6}" type="presParOf" srcId="{0619124B-BF5C-4786-9A51-B408F9EA2F27}" destId="{75D3BD40-8FF4-4DA8-80F5-179056754743}" srcOrd="5" destOrd="0" presId="urn:microsoft.com/office/officeart/2005/8/layout/vProcess5"/>
    <dgm:cxn modelId="{CDF0FFD1-9D7F-4726-AD5E-BC712E1151EC}" type="presParOf" srcId="{0619124B-BF5C-4786-9A51-B408F9EA2F27}" destId="{DC5AE508-3D8C-4277-8FFF-DAB5DAF3EE3E}" srcOrd="6" destOrd="0" presId="urn:microsoft.com/office/officeart/2005/8/layout/vProcess5"/>
    <dgm:cxn modelId="{FB274048-A5F6-4F9B-8A16-AAA88AF61FF3}" type="presParOf" srcId="{0619124B-BF5C-4786-9A51-B408F9EA2F27}" destId="{0B2807A5-7841-4BF5-9D32-6CD16A810242}" srcOrd="7" destOrd="0" presId="urn:microsoft.com/office/officeart/2005/8/layout/vProcess5"/>
    <dgm:cxn modelId="{173F7C73-F7F1-47C3-81F7-A07D8C3F073B}" type="presParOf" srcId="{0619124B-BF5C-4786-9A51-B408F9EA2F27}" destId="{A2DA6D36-1B46-4562-A695-7921AFE92033}" srcOrd="8" destOrd="0" presId="urn:microsoft.com/office/officeart/2005/8/layout/vProcess5"/>
  </dgm:cxnLst>
  <dgm:bg/>
  <dgm:whole/>
</dgm:dataModel>
</file>

<file path=word/diagrams/data2.xml><?xml version="1.0" encoding="utf-8"?>
<dgm:dataModel xmlns:dgm="http://schemas.openxmlformats.org/drawingml/2006/diagram" xmlns:a="http://schemas.openxmlformats.org/drawingml/2006/main">
  <dgm:ptLst>
    <dgm:pt modelId="{AA0156D6-72DE-4329-B171-B4926D3C532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FDA74C36-29A4-428B-B739-1EFF447BB600}">
      <dgm:prSet phldrT="[Текст]" custT="1"/>
      <dgm:spPr>
        <a:solidFill>
          <a:schemeClr val="accent2">
            <a:lumMod val="20000"/>
            <a:lumOff val="80000"/>
          </a:schemeClr>
        </a:solidFill>
      </dgm:spPr>
      <dgm:t>
        <a:bodyPr/>
        <a:lstStyle/>
        <a:p>
          <a:r>
            <a:rPr lang="ru-RU" sz="1200" b="1">
              <a:solidFill>
                <a:sysClr val="windowText" lastClr="000000"/>
              </a:solidFill>
              <a:latin typeface="Times New Roman" pitchFamily="18" charset="0"/>
              <a:cs typeface="Times New Roman" pitchFamily="18" charset="0"/>
            </a:rPr>
            <a:t>Неожиданная радость</a:t>
          </a:r>
        </a:p>
      </dgm:t>
    </dgm:pt>
    <dgm:pt modelId="{733D7E46-AAE0-49D6-AF73-F3CC8232BB3A}" type="parTrans" cxnId="{24A06547-2FF6-40DD-8984-781C213780EA}">
      <dgm:prSet/>
      <dgm:spPr/>
      <dgm:t>
        <a:bodyPr/>
        <a:lstStyle/>
        <a:p>
          <a:endParaRPr lang="ru-RU"/>
        </a:p>
      </dgm:t>
    </dgm:pt>
    <dgm:pt modelId="{9404A1FF-8035-489D-8766-5F16EA90F308}" type="sibTrans" cxnId="{24A06547-2FF6-40DD-8984-781C213780EA}">
      <dgm:prSet/>
      <dgm:spPr/>
      <dgm:t>
        <a:bodyPr/>
        <a:lstStyle/>
        <a:p>
          <a:endParaRPr lang="ru-RU"/>
        </a:p>
      </dgm:t>
    </dgm:pt>
    <dgm:pt modelId="{65CA5FE5-B1BD-4940-906D-73CECBE8EC78}">
      <dgm:prSet phldrT="[Текст]" custT="1"/>
      <dgm:spPr/>
      <dgm:t>
        <a:bodyPr/>
        <a:lstStyle/>
        <a:p>
          <a:pPr algn="ctr"/>
          <a:r>
            <a:rPr lang="ru-RU" sz="1400">
              <a:latin typeface="Times New Roman" pitchFamily="18" charset="0"/>
              <a:cs typeface="Times New Roman" pitchFamily="18" charset="0"/>
            </a:rPr>
            <a:t>"</a:t>
          </a:r>
          <a:r>
            <a:rPr lang="ru-RU" sz="1100">
              <a:latin typeface="Times New Roman" pitchFamily="18" charset="0"/>
              <a:cs typeface="Times New Roman" pitchFamily="18" charset="0"/>
            </a:rPr>
            <a:t>Даю шанс".</a:t>
          </a:r>
        </a:p>
      </dgm:t>
    </dgm:pt>
    <dgm:pt modelId="{20E8E22F-A007-43D9-AAFD-99BE711E47DC}" type="parTrans" cxnId="{DFC35A27-DF98-4F51-A2FA-805DB809D3C1}">
      <dgm:prSet/>
      <dgm:spPr/>
      <dgm:t>
        <a:bodyPr/>
        <a:lstStyle/>
        <a:p>
          <a:endParaRPr lang="ru-RU"/>
        </a:p>
      </dgm:t>
    </dgm:pt>
    <dgm:pt modelId="{1542F902-E084-4517-8298-0DBA7CA58EE5}" type="sibTrans" cxnId="{DFC35A27-DF98-4F51-A2FA-805DB809D3C1}">
      <dgm:prSet/>
      <dgm:spPr/>
      <dgm:t>
        <a:bodyPr/>
        <a:lstStyle/>
        <a:p>
          <a:endParaRPr lang="ru-RU"/>
        </a:p>
      </dgm:t>
    </dgm:pt>
    <dgm:pt modelId="{D262885C-0C4A-45F9-834E-2EBC7678C93D}">
      <dgm:prSet phldrT="[Текст]" custT="1"/>
      <dgm:spPr>
        <a:solidFill>
          <a:schemeClr val="accent2">
            <a:lumMod val="20000"/>
            <a:lumOff val="80000"/>
          </a:schemeClr>
        </a:solidFill>
      </dgm:spPr>
      <dgm:t>
        <a:bodyPr/>
        <a:lstStyle/>
        <a:p>
          <a:pPr algn="just"/>
          <a:r>
            <a:rPr lang="ru-RU" sz="1400" b="1">
              <a:solidFill>
                <a:sysClr val="windowText" lastClr="000000"/>
              </a:solidFill>
              <a:latin typeface="Times New Roman" pitchFamily="18" charset="0"/>
              <a:cs typeface="Times New Roman" pitchFamily="18" charset="0"/>
            </a:rPr>
            <a:t>  </a:t>
          </a:r>
          <a:r>
            <a:rPr lang="ru-RU" sz="1200" b="1">
              <a:solidFill>
                <a:sysClr val="windowText" lastClr="000000"/>
              </a:solidFill>
              <a:latin typeface="Times New Roman" pitchFamily="18" charset="0"/>
              <a:cs typeface="Times New Roman" pitchFamily="18" charset="0"/>
            </a:rPr>
            <a:t>Общая радость</a:t>
          </a:r>
        </a:p>
      </dgm:t>
    </dgm:pt>
    <dgm:pt modelId="{D9F5CEDC-16B2-461D-9237-20FCAB003C4E}" type="parTrans" cxnId="{446B6F67-14E2-42F8-88AC-6B3A1FEEC50B}">
      <dgm:prSet/>
      <dgm:spPr/>
      <dgm:t>
        <a:bodyPr/>
        <a:lstStyle/>
        <a:p>
          <a:endParaRPr lang="ru-RU"/>
        </a:p>
      </dgm:t>
    </dgm:pt>
    <dgm:pt modelId="{430CA2ED-E027-47AB-A605-B7C51D017851}" type="sibTrans" cxnId="{446B6F67-14E2-42F8-88AC-6B3A1FEEC50B}">
      <dgm:prSet/>
      <dgm:spPr/>
      <dgm:t>
        <a:bodyPr/>
        <a:lstStyle/>
        <a:p>
          <a:endParaRPr lang="ru-RU"/>
        </a:p>
      </dgm:t>
    </dgm:pt>
    <dgm:pt modelId="{D13AEE00-9ECB-439B-B389-429103B62AB2}">
      <dgm:prSet phldrT="[Текст]" custT="1"/>
      <dgm:spPr/>
      <dgm:t>
        <a:bodyPr/>
        <a:lstStyle/>
        <a:p>
          <a:pPr algn="ctr"/>
          <a:r>
            <a:rPr lang="ru-RU" sz="1400">
              <a:latin typeface="Times New Roman" pitchFamily="18" charset="0"/>
              <a:cs typeface="Times New Roman" pitchFamily="18" charset="0"/>
            </a:rPr>
            <a:t>"</a:t>
          </a:r>
          <a:r>
            <a:rPr lang="ru-RU" sz="1100">
              <a:latin typeface="Times New Roman" pitchFamily="18" charset="0"/>
              <a:cs typeface="Times New Roman" pitchFamily="18" charset="0"/>
            </a:rPr>
            <a:t>Эмоциональный всплеск".</a:t>
          </a:r>
        </a:p>
      </dgm:t>
    </dgm:pt>
    <dgm:pt modelId="{2F31DB05-C157-4973-8C9B-FDCA563B9171}" type="parTrans" cxnId="{D9481104-5D4B-4634-BD51-42423E138C06}">
      <dgm:prSet/>
      <dgm:spPr/>
      <dgm:t>
        <a:bodyPr/>
        <a:lstStyle/>
        <a:p>
          <a:endParaRPr lang="ru-RU"/>
        </a:p>
      </dgm:t>
    </dgm:pt>
    <dgm:pt modelId="{D7080065-08D8-4AA7-AB7F-B5D67A5F31BA}" type="sibTrans" cxnId="{D9481104-5D4B-4634-BD51-42423E138C06}">
      <dgm:prSet/>
      <dgm:spPr/>
      <dgm:t>
        <a:bodyPr/>
        <a:lstStyle/>
        <a:p>
          <a:endParaRPr lang="ru-RU"/>
        </a:p>
      </dgm:t>
    </dgm:pt>
    <dgm:pt modelId="{19BB512C-D48E-4A2F-9613-1A5CEA33400D}">
      <dgm:prSet phldrT="[Текст]" custT="1"/>
      <dgm:spPr>
        <a:solidFill>
          <a:schemeClr val="accent2">
            <a:lumMod val="20000"/>
            <a:lumOff val="80000"/>
          </a:schemeClr>
        </a:solidFill>
      </dgm:spPr>
      <dgm:t>
        <a:bodyPr/>
        <a:lstStyle/>
        <a:p>
          <a:r>
            <a:rPr lang="ru-RU" sz="1200" b="1">
              <a:solidFill>
                <a:sysClr val="windowText" lastClr="000000"/>
              </a:solidFill>
              <a:latin typeface="Times New Roman" pitchFamily="18" charset="0"/>
              <a:cs typeface="Times New Roman" pitchFamily="18" charset="0"/>
            </a:rPr>
            <a:t>Радость познания</a:t>
          </a:r>
        </a:p>
      </dgm:t>
    </dgm:pt>
    <dgm:pt modelId="{7D47FED8-E987-4728-980C-1ADA98F9C69B}" type="parTrans" cxnId="{CBF29F62-B05B-4467-883D-8A5651554876}">
      <dgm:prSet/>
      <dgm:spPr/>
      <dgm:t>
        <a:bodyPr/>
        <a:lstStyle/>
        <a:p>
          <a:endParaRPr lang="ru-RU"/>
        </a:p>
      </dgm:t>
    </dgm:pt>
    <dgm:pt modelId="{BB75BE68-B937-419C-9EED-5CA7DCC5AD75}" type="sibTrans" cxnId="{CBF29F62-B05B-4467-883D-8A5651554876}">
      <dgm:prSet/>
      <dgm:spPr/>
      <dgm:t>
        <a:bodyPr/>
        <a:lstStyle/>
        <a:p>
          <a:endParaRPr lang="ru-RU"/>
        </a:p>
      </dgm:t>
    </dgm:pt>
    <dgm:pt modelId="{DD4EEAAB-8C50-4BAA-B8CF-610E2BB2E6BE}">
      <dgm:prSet phldrT="[Текст]" custT="1"/>
      <dgm:spPr/>
      <dgm:t>
        <a:bodyPr/>
        <a:lstStyle/>
        <a:p>
          <a:pPr algn="ctr"/>
          <a:r>
            <a:rPr lang="ru-RU" sz="1100">
              <a:latin typeface="Times New Roman" pitchFamily="18" charset="0"/>
              <a:cs typeface="Times New Roman" pitchFamily="18" charset="0"/>
            </a:rPr>
            <a:t>Пять основных мотивов учения.</a:t>
          </a:r>
        </a:p>
      </dgm:t>
    </dgm:pt>
    <dgm:pt modelId="{31F79F2C-A8EE-4CF8-9443-72719FF67DB2}" type="parTrans" cxnId="{FEC3E357-552F-42C6-B66A-FE069CD855B6}">
      <dgm:prSet/>
      <dgm:spPr/>
      <dgm:t>
        <a:bodyPr/>
        <a:lstStyle/>
        <a:p>
          <a:endParaRPr lang="ru-RU"/>
        </a:p>
      </dgm:t>
    </dgm:pt>
    <dgm:pt modelId="{528C4E3E-BA56-4FF5-BDA0-D1FAA06895AE}" type="sibTrans" cxnId="{FEC3E357-552F-42C6-B66A-FE069CD855B6}">
      <dgm:prSet/>
      <dgm:spPr/>
      <dgm:t>
        <a:bodyPr/>
        <a:lstStyle/>
        <a:p>
          <a:endParaRPr lang="ru-RU"/>
        </a:p>
      </dgm:t>
    </dgm:pt>
    <dgm:pt modelId="{E3FA7007-FCDE-4D54-A998-1D36B95F64EA}">
      <dgm:prSet phldrT="[Текст]" custT="1"/>
      <dgm:spPr/>
      <dgm:t>
        <a:bodyPr/>
        <a:lstStyle/>
        <a:p>
          <a:pPr algn="ctr"/>
          <a:r>
            <a:rPr lang="ru-RU" sz="1100">
              <a:latin typeface="Times New Roman" pitchFamily="18" charset="0"/>
              <a:cs typeface="Times New Roman" pitchFamily="18" charset="0"/>
            </a:rPr>
            <a:t>Подготовленные педагогические ситуации, при которых ученик получает возможность неожиданно раскрыть для самого себя собственные возможности</a:t>
          </a:r>
        </a:p>
      </dgm:t>
    </dgm:pt>
    <dgm:pt modelId="{99618AA2-5C91-4F43-A459-E45C6A90BBD3}" type="parTrans" cxnId="{871E7B9C-3F40-4407-8673-C562DEA315F9}">
      <dgm:prSet/>
      <dgm:spPr/>
      <dgm:t>
        <a:bodyPr/>
        <a:lstStyle/>
        <a:p>
          <a:endParaRPr lang="ru-RU"/>
        </a:p>
      </dgm:t>
    </dgm:pt>
    <dgm:pt modelId="{32080408-ACF1-4C11-A63E-1DA53B439495}" type="sibTrans" cxnId="{871E7B9C-3F40-4407-8673-C562DEA315F9}">
      <dgm:prSet/>
      <dgm:spPr/>
      <dgm:t>
        <a:bodyPr/>
        <a:lstStyle/>
        <a:p>
          <a:endParaRPr lang="ru-RU"/>
        </a:p>
      </dgm:t>
    </dgm:pt>
    <dgm:pt modelId="{4DBBB6A6-F78A-485A-AC8C-3AC0B07E3AB8}">
      <dgm:prSet phldrT="[Текст]" custT="1"/>
      <dgm:spPr/>
      <dgm:t>
        <a:bodyPr/>
        <a:lstStyle/>
        <a:p>
          <a:pPr algn="ctr"/>
          <a:r>
            <a:rPr lang="ru-RU" sz="1100">
              <a:latin typeface="Times New Roman" pitchFamily="18" charset="0"/>
              <a:cs typeface="Times New Roman" pitchFamily="18" charset="0"/>
            </a:rPr>
            <a:t>Главная роль отведена учителю. Слова его, безусловно , экспромт, вдохновение, настоящий эмоциональный всплеск его искреннего стремления помочь ученику, создать ситуацию успеха. Конечный итог-вера в себя, вера в успех.</a:t>
          </a:r>
        </a:p>
      </dgm:t>
    </dgm:pt>
    <dgm:pt modelId="{4F58EAD8-BDC9-4388-83AF-ED7E6E94BDC2}" type="parTrans" cxnId="{5BB1649A-3F49-4B5B-9BCF-93A1ADBD1746}">
      <dgm:prSet/>
      <dgm:spPr/>
      <dgm:t>
        <a:bodyPr/>
        <a:lstStyle/>
        <a:p>
          <a:endParaRPr lang="ru-RU"/>
        </a:p>
      </dgm:t>
    </dgm:pt>
    <dgm:pt modelId="{1555EC39-2399-47A5-87D1-B3AC7A1D7455}" type="sibTrans" cxnId="{5BB1649A-3F49-4B5B-9BCF-93A1ADBD1746}">
      <dgm:prSet/>
      <dgm:spPr/>
      <dgm:t>
        <a:bodyPr/>
        <a:lstStyle/>
        <a:p>
          <a:endParaRPr lang="ru-RU"/>
        </a:p>
      </dgm:t>
    </dgm:pt>
    <dgm:pt modelId="{2A86ED58-4B3C-404B-99D4-055840F15F66}">
      <dgm:prSet phldrT="[Текст]" custT="1"/>
      <dgm:spPr/>
      <dgm:t>
        <a:bodyPr/>
        <a:lstStyle/>
        <a:p>
          <a:pPr algn="ctr"/>
          <a:r>
            <a:rPr lang="ru-RU" sz="1100">
              <a:latin typeface="Times New Roman" pitchFamily="18" charset="0"/>
              <a:cs typeface="Times New Roman" pitchFamily="18" charset="0"/>
            </a:rPr>
            <a:t>1. Непосредственно побуждающие-стремление получить отметку.</a:t>
          </a:r>
        </a:p>
      </dgm:t>
    </dgm:pt>
    <dgm:pt modelId="{51F152E2-9485-4C0B-BA95-6F587ED67893}" type="parTrans" cxnId="{AB007E76-6012-41BD-B0EB-059D82C3839E}">
      <dgm:prSet/>
      <dgm:spPr/>
      <dgm:t>
        <a:bodyPr/>
        <a:lstStyle/>
        <a:p>
          <a:endParaRPr lang="ru-RU"/>
        </a:p>
      </dgm:t>
    </dgm:pt>
    <dgm:pt modelId="{3B566D65-647B-40C3-8605-2E15CE27C156}" type="sibTrans" cxnId="{AB007E76-6012-41BD-B0EB-059D82C3839E}">
      <dgm:prSet/>
      <dgm:spPr/>
      <dgm:t>
        <a:bodyPr/>
        <a:lstStyle/>
        <a:p>
          <a:endParaRPr lang="ru-RU"/>
        </a:p>
      </dgm:t>
    </dgm:pt>
    <dgm:pt modelId="{1F536687-354F-4E5B-B466-BB84EE170C8E}">
      <dgm:prSet phldrT="[Текст]" custT="1"/>
      <dgm:spPr/>
      <dgm:t>
        <a:bodyPr/>
        <a:lstStyle/>
        <a:p>
          <a:pPr algn="ctr"/>
          <a:endParaRPr lang="ru-RU" sz="1400">
            <a:latin typeface="Times New Roman" pitchFamily="18" charset="0"/>
            <a:cs typeface="Times New Roman" pitchFamily="18" charset="0"/>
          </a:endParaRPr>
        </a:p>
      </dgm:t>
    </dgm:pt>
    <dgm:pt modelId="{1A397CDD-6F90-4912-8B14-093418676456}" type="parTrans" cxnId="{9ED7265C-F292-4FDA-ADDB-7A30D2B385F1}">
      <dgm:prSet/>
      <dgm:spPr/>
      <dgm:t>
        <a:bodyPr/>
        <a:lstStyle/>
        <a:p>
          <a:endParaRPr lang="ru-RU"/>
        </a:p>
      </dgm:t>
    </dgm:pt>
    <dgm:pt modelId="{C327AA8B-D19F-4C48-8F9F-CA4F6993AF90}" type="sibTrans" cxnId="{9ED7265C-F292-4FDA-ADDB-7A30D2B385F1}">
      <dgm:prSet/>
      <dgm:spPr/>
      <dgm:t>
        <a:bodyPr/>
        <a:lstStyle/>
        <a:p>
          <a:endParaRPr lang="ru-RU"/>
        </a:p>
      </dgm:t>
    </dgm:pt>
    <dgm:pt modelId="{61E58631-6FE1-455B-B13C-C3C4B8EFDC21}">
      <dgm:prSet phldrT="[Текст]" custT="1"/>
      <dgm:spPr/>
      <dgm:t>
        <a:bodyPr/>
        <a:lstStyle/>
        <a:p>
          <a:pPr algn="ctr"/>
          <a:r>
            <a:rPr lang="ru-RU" sz="1100">
              <a:latin typeface="Times New Roman" pitchFamily="18" charset="0"/>
              <a:cs typeface="Times New Roman" pitchFamily="18" charset="0"/>
            </a:rPr>
            <a:t>2. Перспективно побуждающие-получить образование.</a:t>
          </a:r>
        </a:p>
      </dgm:t>
    </dgm:pt>
    <dgm:pt modelId="{41E784CF-83AA-4FC3-818E-4D319530F952}" type="parTrans" cxnId="{EB3B60F7-22AA-4933-9E6C-90702F423536}">
      <dgm:prSet/>
      <dgm:spPr/>
      <dgm:t>
        <a:bodyPr/>
        <a:lstStyle/>
        <a:p>
          <a:endParaRPr lang="ru-RU"/>
        </a:p>
      </dgm:t>
    </dgm:pt>
    <dgm:pt modelId="{C94FD617-583D-47EE-B043-A9A254A46AAE}" type="sibTrans" cxnId="{EB3B60F7-22AA-4933-9E6C-90702F423536}">
      <dgm:prSet/>
      <dgm:spPr/>
      <dgm:t>
        <a:bodyPr/>
        <a:lstStyle/>
        <a:p>
          <a:endParaRPr lang="ru-RU"/>
        </a:p>
      </dgm:t>
    </dgm:pt>
    <dgm:pt modelId="{72CEBAB7-4EDC-48DE-B4A9-C7F80E5B0C36}">
      <dgm:prSet phldrT="[Текст]" custT="1"/>
      <dgm:spPr/>
      <dgm:t>
        <a:bodyPr/>
        <a:lstStyle/>
        <a:p>
          <a:pPr algn="ctr"/>
          <a:r>
            <a:rPr lang="ru-RU" sz="1100">
              <a:latin typeface="Times New Roman" pitchFamily="18" charset="0"/>
              <a:cs typeface="Times New Roman" pitchFamily="18" charset="0"/>
            </a:rPr>
            <a:t>3. Моральные мотивы-учёба как нравственный долг перед обществом, семьёй.</a:t>
          </a:r>
        </a:p>
      </dgm:t>
    </dgm:pt>
    <dgm:pt modelId="{7E107044-186B-48B5-A2E1-C997ED62277C}" type="parTrans" cxnId="{7C2F7AF3-D39E-4D4A-AF3D-59B88A0655E5}">
      <dgm:prSet/>
      <dgm:spPr/>
      <dgm:t>
        <a:bodyPr/>
        <a:lstStyle/>
        <a:p>
          <a:endParaRPr lang="ru-RU"/>
        </a:p>
      </dgm:t>
    </dgm:pt>
    <dgm:pt modelId="{4663C82A-1A49-4155-98F9-E3F9E1F7A254}" type="sibTrans" cxnId="{7C2F7AF3-D39E-4D4A-AF3D-59B88A0655E5}">
      <dgm:prSet/>
      <dgm:spPr/>
      <dgm:t>
        <a:bodyPr/>
        <a:lstStyle/>
        <a:p>
          <a:endParaRPr lang="ru-RU"/>
        </a:p>
      </dgm:t>
    </dgm:pt>
    <dgm:pt modelId="{E1104643-CA6B-4274-B732-E129FEF18362}">
      <dgm:prSet phldrT="[Текст]" custT="1"/>
      <dgm:spPr/>
      <dgm:t>
        <a:bodyPr/>
        <a:lstStyle/>
        <a:p>
          <a:pPr algn="ctr"/>
          <a:r>
            <a:rPr lang="ru-RU" sz="1100">
              <a:latin typeface="Times New Roman" pitchFamily="18" charset="0"/>
              <a:cs typeface="Times New Roman" pitchFamily="18" charset="0"/>
            </a:rPr>
            <a:t>4. Мотивы общения-потребность быть в коллективе.</a:t>
          </a:r>
        </a:p>
      </dgm:t>
    </dgm:pt>
    <dgm:pt modelId="{337FCA83-8AAE-45F7-A599-835190368C01}" type="parTrans" cxnId="{6938254F-CCE8-45E1-A858-C2E4A60279FD}">
      <dgm:prSet/>
      <dgm:spPr/>
      <dgm:t>
        <a:bodyPr/>
        <a:lstStyle/>
        <a:p>
          <a:endParaRPr lang="ru-RU"/>
        </a:p>
      </dgm:t>
    </dgm:pt>
    <dgm:pt modelId="{587EC230-41EA-41EC-911A-5E808A2E8414}" type="sibTrans" cxnId="{6938254F-CCE8-45E1-A858-C2E4A60279FD}">
      <dgm:prSet/>
      <dgm:spPr/>
      <dgm:t>
        <a:bodyPr/>
        <a:lstStyle/>
        <a:p>
          <a:endParaRPr lang="ru-RU"/>
        </a:p>
      </dgm:t>
    </dgm:pt>
    <dgm:pt modelId="{4A292D28-7D03-467B-A625-2D408C8541A2}">
      <dgm:prSet phldrT="[Текст]" custT="1"/>
      <dgm:spPr/>
      <dgm:t>
        <a:bodyPr/>
        <a:lstStyle/>
        <a:p>
          <a:pPr algn="ctr"/>
          <a:r>
            <a:rPr lang="ru-RU" sz="1100">
              <a:latin typeface="Times New Roman" pitchFamily="18" charset="0"/>
              <a:cs typeface="Times New Roman" pitchFamily="18" charset="0"/>
            </a:rPr>
            <a:t>5. Интеллекту-</a:t>
          </a:r>
        </a:p>
      </dgm:t>
    </dgm:pt>
    <dgm:pt modelId="{1BFF2645-EEED-480F-99E7-3FBAB411355A}" type="parTrans" cxnId="{3F439106-291A-43E0-9F3E-08D53BFE3C32}">
      <dgm:prSet/>
      <dgm:spPr/>
      <dgm:t>
        <a:bodyPr/>
        <a:lstStyle/>
        <a:p>
          <a:endParaRPr lang="ru-RU"/>
        </a:p>
      </dgm:t>
    </dgm:pt>
    <dgm:pt modelId="{D05FBDB3-81EB-4131-B3E9-35548606044A}" type="sibTrans" cxnId="{3F439106-291A-43E0-9F3E-08D53BFE3C32}">
      <dgm:prSet/>
      <dgm:spPr/>
      <dgm:t>
        <a:bodyPr/>
        <a:lstStyle/>
        <a:p>
          <a:endParaRPr lang="ru-RU"/>
        </a:p>
      </dgm:t>
    </dgm:pt>
    <dgm:pt modelId="{884D1FAF-EC29-46A8-AD13-C567EBAC5CE1}">
      <dgm:prSet phldrT="[Текст]" custT="1"/>
      <dgm:spPr/>
      <dgm:t>
        <a:bodyPr/>
        <a:lstStyle/>
        <a:p>
          <a:pPr algn="ctr"/>
          <a:r>
            <a:rPr lang="ru-RU" sz="1100">
              <a:latin typeface="Times New Roman" pitchFamily="18" charset="0"/>
              <a:cs typeface="Times New Roman" pitchFamily="18" charset="0"/>
            </a:rPr>
            <a:t>альные мотивы-потребность познавать мир.</a:t>
          </a:r>
        </a:p>
      </dgm:t>
    </dgm:pt>
    <dgm:pt modelId="{D3903989-475A-4E5A-A464-2B5A437C54FB}" type="parTrans" cxnId="{48A63874-6627-4772-A02E-AE3D01234EBC}">
      <dgm:prSet/>
      <dgm:spPr/>
      <dgm:t>
        <a:bodyPr/>
        <a:lstStyle/>
        <a:p>
          <a:endParaRPr lang="ru-RU"/>
        </a:p>
      </dgm:t>
    </dgm:pt>
    <dgm:pt modelId="{388D6827-4B3E-4458-B349-34B6C23DC5BF}" type="sibTrans" cxnId="{48A63874-6627-4772-A02E-AE3D01234EBC}">
      <dgm:prSet/>
      <dgm:spPr/>
      <dgm:t>
        <a:bodyPr/>
        <a:lstStyle/>
        <a:p>
          <a:endParaRPr lang="ru-RU"/>
        </a:p>
      </dgm:t>
    </dgm:pt>
    <dgm:pt modelId="{7C025FB9-3EC6-4B6F-BEAE-BC1EE91EE691}" type="pres">
      <dgm:prSet presAssocID="{AA0156D6-72DE-4329-B171-B4926D3C5325}" presName="Name0" presStyleCnt="0">
        <dgm:presLayoutVars>
          <dgm:dir/>
          <dgm:animLvl val="lvl"/>
          <dgm:resizeHandles val="exact"/>
        </dgm:presLayoutVars>
      </dgm:prSet>
      <dgm:spPr/>
      <dgm:t>
        <a:bodyPr/>
        <a:lstStyle/>
        <a:p>
          <a:endParaRPr lang="ru-RU"/>
        </a:p>
      </dgm:t>
    </dgm:pt>
    <dgm:pt modelId="{F13E8B8B-F000-4199-A9EE-48785C47B401}" type="pres">
      <dgm:prSet presAssocID="{FDA74C36-29A4-428B-B739-1EFF447BB600}" presName="composite" presStyleCnt="0"/>
      <dgm:spPr/>
    </dgm:pt>
    <dgm:pt modelId="{8F9F7E8F-D56C-4612-AD32-C8DA554C30C8}" type="pres">
      <dgm:prSet presAssocID="{FDA74C36-29A4-428B-B739-1EFF447BB600}" presName="parTx" presStyleLbl="alignNode1" presStyleIdx="0" presStyleCnt="3">
        <dgm:presLayoutVars>
          <dgm:chMax val="0"/>
          <dgm:chPref val="0"/>
          <dgm:bulletEnabled val="1"/>
        </dgm:presLayoutVars>
      </dgm:prSet>
      <dgm:spPr/>
      <dgm:t>
        <a:bodyPr/>
        <a:lstStyle/>
        <a:p>
          <a:endParaRPr lang="ru-RU"/>
        </a:p>
      </dgm:t>
    </dgm:pt>
    <dgm:pt modelId="{8B741DEC-779A-4440-A085-A4F9F149AD39}" type="pres">
      <dgm:prSet presAssocID="{FDA74C36-29A4-428B-B739-1EFF447BB600}" presName="desTx" presStyleLbl="alignAccFollowNode1" presStyleIdx="0" presStyleCnt="3">
        <dgm:presLayoutVars>
          <dgm:bulletEnabled val="1"/>
        </dgm:presLayoutVars>
      </dgm:prSet>
      <dgm:spPr/>
      <dgm:t>
        <a:bodyPr/>
        <a:lstStyle/>
        <a:p>
          <a:endParaRPr lang="ru-RU"/>
        </a:p>
      </dgm:t>
    </dgm:pt>
    <dgm:pt modelId="{4A0DC7FE-8C90-4B73-981A-6BFDC5D782C2}" type="pres">
      <dgm:prSet presAssocID="{9404A1FF-8035-489D-8766-5F16EA90F308}" presName="space" presStyleCnt="0"/>
      <dgm:spPr/>
    </dgm:pt>
    <dgm:pt modelId="{B9363CB2-DE96-4E2C-81FD-89097158A1E1}" type="pres">
      <dgm:prSet presAssocID="{D262885C-0C4A-45F9-834E-2EBC7678C93D}" presName="composite" presStyleCnt="0"/>
      <dgm:spPr/>
    </dgm:pt>
    <dgm:pt modelId="{080E0ECE-5FEA-42E6-9F6A-B00D191B725E}" type="pres">
      <dgm:prSet presAssocID="{D262885C-0C4A-45F9-834E-2EBC7678C93D}" presName="parTx" presStyleLbl="alignNode1" presStyleIdx="1" presStyleCnt="3">
        <dgm:presLayoutVars>
          <dgm:chMax val="0"/>
          <dgm:chPref val="0"/>
          <dgm:bulletEnabled val="1"/>
        </dgm:presLayoutVars>
      </dgm:prSet>
      <dgm:spPr/>
      <dgm:t>
        <a:bodyPr/>
        <a:lstStyle/>
        <a:p>
          <a:endParaRPr lang="ru-RU"/>
        </a:p>
      </dgm:t>
    </dgm:pt>
    <dgm:pt modelId="{3E66795C-8D6C-49A3-A2DD-129784C563C2}" type="pres">
      <dgm:prSet presAssocID="{D262885C-0C4A-45F9-834E-2EBC7678C93D}" presName="desTx" presStyleLbl="alignAccFollowNode1" presStyleIdx="1" presStyleCnt="3">
        <dgm:presLayoutVars>
          <dgm:bulletEnabled val="1"/>
        </dgm:presLayoutVars>
      </dgm:prSet>
      <dgm:spPr/>
      <dgm:t>
        <a:bodyPr/>
        <a:lstStyle/>
        <a:p>
          <a:endParaRPr lang="ru-RU"/>
        </a:p>
      </dgm:t>
    </dgm:pt>
    <dgm:pt modelId="{87BB4D7F-C9F1-4740-A0EC-BBCB88ADC1CB}" type="pres">
      <dgm:prSet presAssocID="{430CA2ED-E027-47AB-A605-B7C51D017851}" presName="space" presStyleCnt="0"/>
      <dgm:spPr/>
    </dgm:pt>
    <dgm:pt modelId="{6A85F7AC-5BA4-4186-9DA5-E2DB5F0A376C}" type="pres">
      <dgm:prSet presAssocID="{19BB512C-D48E-4A2F-9613-1A5CEA33400D}" presName="composite" presStyleCnt="0"/>
      <dgm:spPr/>
    </dgm:pt>
    <dgm:pt modelId="{21D3A188-A85A-402C-BF81-36E6848441E6}" type="pres">
      <dgm:prSet presAssocID="{19BB512C-D48E-4A2F-9613-1A5CEA33400D}" presName="parTx" presStyleLbl="alignNode1" presStyleIdx="2" presStyleCnt="3">
        <dgm:presLayoutVars>
          <dgm:chMax val="0"/>
          <dgm:chPref val="0"/>
          <dgm:bulletEnabled val="1"/>
        </dgm:presLayoutVars>
      </dgm:prSet>
      <dgm:spPr/>
      <dgm:t>
        <a:bodyPr/>
        <a:lstStyle/>
        <a:p>
          <a:endParaRPr lang="ru-RU"/>
        </a:p>
      </dgm:t>
    </dgm:pt>
    <dgm:pt modelId="{5EF13B1C-59C7-48AF-BD84-609822E72EB1}" type="pres">
      <dgm:prSet presAssocID="{19BB512C-D48E-4A2F-9613-1A5CEA33400D}" presName="desTx" presStyleLbl="alignAccFollowNode1" presStyleIdx="2" presStyleCnt="3">
        <dgm:presLayoutVars>
          <dgm:bulletEnabled val="1"/>
        </dgm:presLayoutVars>
      </dgm:prSet>
      <dgm:spPr/>
      <dgm:t>
        <a:bodyPr/>
        <a:lstStyle/>
        <a:p>
          <a:endParaRPr lang="ru-RU"/>
        </a:p>
      </dgm:t>
    </dgm:pt>
  </dgm:ptLst>
  <dgm:cxnLst>
    <dgm:cxn modelId="{EB3B60F7-22AA-4933-9E6C-90702F423536}" srcId="{19BB512C-D48E-4A2F-9613-1A5CEA33400D}" destId="{61E58631-6FE1-455B-B13C-C3C4B8EFDC21}" srcOrd="2" destOrd="0" parTransId="{41E784CF-83AA-4FC3-818E-4D319530F952}" sibTransId="{C94FD617-583D-47EE-B043-A9A254A46AAE}"/>
    <dgm:cxn modelId="{446B6F67-14E2-42F8-88AC-6B3A1FEEC50B}" srcId="{AA0156D6-72DE-4329-B171-B4926D3C5325}" destId="{D262885C-0C4A-45F9-834E-2EBC7678C93D}" srcOrd="1" destOrd="0" parTransId="{D9F5CEDC-16B2-461D-9237-20FCAB003C4E}" sibTransId="{430CA2ED-E027-47AB-A605-B7C51D017851}"/>
    <dgm:cxn modelId="{3D98A016-CC52-40A6-BDB6-67347E0C1AD5}" type="presOf" srcId="{AA0156D6-72DE-4329-B171-B4926D3C5325}" destId="{7C025FB9-3EC6-4B6F-BEAE-BC1EE91EE691}" srcOrd="0" destOrd="0" presId="urn:microsoft.com/office/officeart/2005/8/layout/hList1"/>
    <dgm:cxn modelId="{B854BE56-2C88-4446-B00A-DC8576A50723}" type="presOf" srcId="{4DBBB6A6-F78A-485A-AC8C-3AC0B07E3AB8}" destId="{3E66795C-8D6C-49A3-A2DD-129784C563C2}" srcOrd="0" destOrd="1" presId="urn:microsoft.com/office/officeart/2005/8/layout/hList1"/>
    <dgm:cxn modelId="{01B70D87-2FB5-4B73-95F2-26FE0E79E9D8}" type="presOf" srcId="{1F536687-354F-4E5B-B466-BB84EE170C8E}" destId="{5EF13B1C-59C7-48AF-BD84-609822E72EB1}" srcOrd="0" destOrd="7" presId="urn:microsoft.com/office/officeart/2005/8/layout/hList1"/>
    <dgm:cxn modelId="{FEC3E357-552F-42C6-B66A-FE069CD855B6}" srcId="{19BB512C-D48E-4A2F-9613-1A5CEA33400D}" destId="{DD4EEAAB-8C50-4BAA-B8CF-610E2BB2E6BE}" srcOrd="0" destOrd="0" parTransId="{31F79F2C-A8EE-4CF8-9443-72719FF67DB2}" sibTransId="{528C4E3E-BA56-4FF5-BDA0-D1FAA06895AE}"/>
    <dgm:cxn modelId="{07815E79-F99D-4E23-B023-31CA6D08CBEC}" type="presOf" srcId="{E3FA7007-FCDE-4D54-A998-1D36B95F64EA}" destId="{8B741DEC-779A-4440-A085-A4F9F149AD39}" srcOrd="0" destOrd="1" presId="urn:microsoft.com/office/officeart/2005/8/layout/hList1"/>
    <dgm:cxn modelId="{238AAF88-D0B1-4DC5-A578-9647866ECD1A}" type="presOf" srcId="{D262885C-0C4A-45F9-834E-2EBC7678C93D}" destId="{080E0ECE-5FEA-42E6-9F6A-B00D191B725E}" srcOrd="0" destOrd="0" presId="urn:microsoft.com/office/officeart/2005/8/layout/hList1"/>
    <dgm:cxn modelId="{8DE3DC26-A92C-455F-9335-5BBB05DCCC2C}" type="presOf" srcId="{FDA74C36-29A4-428B-B739-1EFF447BB600}" destId="{8F9F7E8F-D56C-4612-AD32-C8DA554C30C8}" srcOrd="0" destOrd="0" presId="urn:microsoft.com/office/officeart/2005/8/layout/hList1"/>
    <dgm:cxn modelId="{899072C6-FBFC-4F0E-A2D8-1A52A89EB11B}" type="presOf" srcId="{65CA5FE5-B1BD-4940-906D-73CECBE8EC78}" destId="{8B741DEC-779A-4440-A085-A4F9F149AD39}" srcOrd="0" destOrd="0" presId="urn:microsoft.com/office/officeart/2005/8/layout/hList1"/>
    <dgm:cxn modelId="{AB007E76-6012-41BD-B0EB-059D82C3839E}" srcId="{19BB512C-D48E-4A2F-9613-1A5CEA33400D}" destId="{2A86ED58-4B3C-404B-99D4-055840F15F66}" srcOrd="1" destOrd="0" parTransId="{51F152E2-9485-4C0B-BA95-6F587ED67893}" sibTransId="{3B566D65-647B-40C3-8605-2E15CE27C156}"/>
    <dgm:cxn modelId="{2D695951-1F33-4E09-97FF-8D90A1E20975}" type="presOf" srcId="{2A86ED58-4B3C-404B-99D4-055840F15F66}" destId="{5EF13B1C-59C7-48AF-BD84-609822E72EB1}" srcOrd="0" destOrd="1" presId="urn:microsoft.com/office/officeart/2005/8/layout/hList1"/>
    <dgm:cxn modelId="{F216C43B-E38A-4A78-A69E-3D244236D8DA}" type="presOf" srcId="{DD4EEAAB-8C50-4BAA-B8CF-610E2BB2E6BE}" destId="{5EF13B1C-59C7-48AF-BD84-609822E72EB1}" srcOrd="0" destOrd="0" presId="urn:microsoft.com/office/officeart/2005/8/layout/hList1"/>
    <dgm:cxn modelId="{5BB1649A-3F49-4B5B-9BCF-93A1ADBD1746}" srcId="{D262885C-0C4A-45F9-834E-2EBC7678C93D}" destId="{4DBBB6A6-F78A-485A-AC8C-3AC0B07E3AB8}" srcOrd="1" destOrd="0" parTransId="{4F58EAD8-BDC9-4388-83AF-ED7E6E94BDC2}" sibTransId="{1555EC39-2399-47A5-87D1-B3AC7A1D7455}"/>
    <dgm:cxn modelId="{48A63874-6627-4772-A02E-AE3D01234EBC}" srcId="{19BB512C-D48E-4A2F-9613-1A5CEA33400D}" destId="{884D1FAF-EC29-46A8-AD13-C567EBAC5CE1}" srcOrd="6" destOrd="0" parTransId="{D3903989-475A-4E5A-A464-2B5A437C54FB}" sibTransId="{388D6827-4B3E-4458-B349-34B6C23DC5BF}"/>
    <dgm:cxn modelId="{76971084-C7FE-4AC4-84E8-67C1892555E2}" type="presOf" srcId="{19BB512C-D48E-4A2F-9613-1A5CEA33400D}" destId="{21D3A188-A85A-402C-BF81-36E6848441E6}" srcOrd="0" destOrd="0" presId="urn:microsoft.com/office/officeart/2005/8/layout/hList1"/>
    <dgm:cxn modelId="{3F439106-291A-43E0-9F3E-08D53BFE3C32}" srcId="{19BB512C-D48E-4A2F-9613-1A5CEA33400D}" destId="{4A292D28-7D03-467B-A625-2D408C8541A2}" srcOrd="5" destOrd="0" parTransId="{1BFF2645-EEED-480F-99E7-3FBAB411355A}" sibTransId="{D05FBDB3-81EB-4131-B3E9-35548606044A}"/>
    <dgm:cxn modelId="{6938254F-CCE8-45E1-A858-C2E4A60279FD}" srcId="{19BB512C-D48E-4A2F-9613-1A5CEA33400D}" destId="{E1104643-CA6B-4274-B732-E129FEF18362}" srcOrd="4" destOrd="0" parTransId="{337FCA83-8AAE-45F7-A599-835190368C01}" sibTransId="{587EC230-41EA-41EC-911A-5E808A2E8414}"/>
    <dgm:cxn modelId="{D9481104-5D4B-4634-BD51-42423E138C06}" srcId="{D262885C-0C4A-45F9-834E-2EBC7678C93D}" destId="{D13AEE00-9ECB-439B-B389-429103B62AB2}" srcOrd="0" destOrd="0" parTransId="{2F31DB05-C157-4973-8C9B-FDCA563B9171}" sibTransId="{D7080065-08D8-4AA7-AB7F-B5D67A5F31BA}"/>
    <dgm:cxn modelId="{DFC35A27-DF98-4F51-A2FA-805DB809D3C1}" srcId="{FDA74C36-29A4-428B-B739-1EFF447BB600}" destId="{65CA5FE5-B1BD-4940-906D-73CECBE8EC78}" srcOrd="0" destOrd="0" parTransId="{20E8E22F-A007-43D9-AAFD-99BE711E47DC}" sibTransId="{1542F902-E084-4517-8298-0DBA7CA58EE5}"/>
    <dgm:cxn modelId="{9ED7265C-F292-4FDA-ADDB-7A30D2B385F1}" srcId="{19BB512C-D48E-4A2F-9613-1A5CEA33400D}" destId="{1F536687-354F-4E5B-B466-BB84EE170C8E}" srcOrd="7" destOrd="0" parTransId="{1A397CDD-6F90-4912-8B14-093418676456}" sibTransId="{C327AA8B-D19F-4C48-8F9F-CA4F6993AF90}"/>
    <dgm:cxn modelId="{CBF29F62-B05B-4467-883D-8A5651554876}" srcId="{AA0156D6-72DE-4329-B171-B4926D3C5325}" destId="{19BB512C-D48E-4A2F-9613-1A5CEA33400D}" srcOrd="2" destOrd="0" parTransId="{7D47FED8-E987-4728-980C-1ADA98F9C69B}" sibTransId="{BB75BE68-B937-419C-9EED-5CA7DCC5AD75}"/>
    <dgm:cxn modelId="{1946BDCF-60AE-4852-8455-AF956AA06D8D}" type="presOf" srcId="{E1104643-CA6B-4274-B732-E129FEF18362}" destId="{5EF13B1C-59C7-48AF-BD84-609822E72EB1}" srcOrd="0" destOrd="4" presId="urn:microsoft.com/office/officeart/2005/8/layout/hList1"/>
    <dgm:cxn modelId="{5B06DC4B-EF5D-4E01-86AA-16846149ACDA}" type="presOf" srcId="{61E58631-6FE1-455B-B13C-C3C4B8EFDC21}" destId="{5EF13B1C-59C7-48AF-BD84-609822E72EB1}" srcOrd="0" destOrd="2" presId="urn:microsoft.com/office/officeart/2005/8/layout/hList1"/>
    <dgm:cxn modelId="{871E7B9C-3F40-4407-8673-C562DEA315F9}" srcId="{FDA74C36-29A4-428B-B739-1EFF447BB600}" destId="{E3FA7007-FCDE-4D54-A998-1D36B95F64EA}" srcOrd="1" destOrd="0" parTransId="{99618AA2-5C91-4F43-A459-E45C6A90BBD3}" sibTransId="{32080408-ACF1-4C11-A63E-1DA53B439495}"/>
    <dgm:cxn modelId="{24A06547-2FF6-40DD-8984-781C213780EA}" srcId="{AA0156D6-72DE-4329-B171-B4926D3C5325}" destId="{FDA74C36-29A4-428B-B739-1EFF447BB600}" srcOrd="0" destOrd="0" parTransId="{733D7E46-AAE0-49D6-AF73-F3CC8232BB3A}" sibTransId="{9404A1FF-8035-489D-8766-5F16EA90F308}"/>
    <dgm:cxn modelId="{7C2F7AF3-D39E-4D4A-AF3D-59B88A0655E5}" srcId="{19BB512C-D48E-4A2F-9613-1A5CEA33400D}" destId="{72CEBAB7-4EDC-48DE-B4A9-C7F80E5B0C36}" srcOrd="3" destOrd="0" parTransId="{7E107044-186B-48B5-A2E1-C997ED62277C}" sibTransId="{4663C82A-1A49-4155-98F9-E3F9E1F7A254}"/>
    <dgm:cxn modelId="{1CF3CDAA-FA80-450F-AE6D-A9255945AB98}" type="presOf" srcId="{D13AEE00-9ECB-439B-B389-429103B62AB2}" destId="{3E66795C-8D6C-49A3-A2DD-129784C563C2}" srcOrd="0" destOrd="0" presId="urn:microsoft.com/office/officeart/2005/8/layout/hList1"/>
    <dgm:cxn modelId="{D3AF90B7-1314-4B7D-8591-7C03D8DB7E94}" type="presOf" srcId="{4A292D28-7D03-467B-A625-2D408C8541A2}" destId="{5EF13B1C-59C7-48AF-BD84-609822E72EB1}" srcOrd="0" destOrd="5" presId="urn:microsoft.com/office/officeart/2005/8/layout/hList1"/>
    <dgm:cxn modelId="{501B9B77-EB62-4E31-B8DF-3517BFC7EA34}" type="presOf" srcId="{884D1FAF-EC29-46A8-AD13-C567EBAC5CE1}" destId="{5EF13B1C-59C7-48AF-BD84-609822E72EB1}" srcOrd="0" destOrd="6" presId="urn:microsoft.com/office/officeart/2005/8/layout/hList1"/>
    <dgm:cxn modelId="{509F469A-DF6B-41BD-942A-FBC4F1BA5461}" type="presOf" srcId="{72CEBAB7-4EDC-48DE-B4A9-C7F80E5B0C36}" destId="{5EF13B1C-59C7-48AF-BD84-609822E72EB1}" srcOrd="0" destOrd="3" presId="urn:microsoft.com/office/officeart/2005/8/layout/hList1"/>
    <dgm:cxn modelId="{8DC210BE-A9A6-4D85-B399-62BE371AD9BC}" type="presParOf" srcId="{7C025FB9-3EC6-4B6F-BEAE-BC1EE91EE691}" destId="{F13E8B8B-F000-4199-A9EE-48785C47B401}" srcOrd="0" destOrd="0" presId="urn:microsoft.com/office/officeart/2005/8/layout/hList1"/>
    <dgm:cxn modelId="{21D96D79-8896-4100-BFC0-CF2BC31FD5DB}" type="presParOf" srcId="{F13E8B8B-F000-4199-A9EE-48785C47B401}" destId="{8F9F7E8F-D56C-4612-AD32-C8DA554C30C8}" srcOrd="0" destOrd="0" presId="urn:microsoft.com/office/officeart/2005/8/layout/hList1"/>
    <dgm:cxn modelId="{32E24DF0-F6BD-4314-BCA8-EA01CEE6A57C}" type="presParOf" srcId="{F13E8B8B-F000-4199-A9EE-48785C47B401}" destId="{8B741DEC-779A-4440-A085-A4F9F149AD39}" srcOrd="1" destOrd="0" presId="urn:microsoft.com/office/officeart/2005/8/layout/hList1"/>
    <dgm:cxn modelId="{30A44BC5-BD3C-4583-BE59-2376415FC0FE}" type="presParOf" srcId="{7C025FB9-3EC6-4B6F-BEAE-BC1EE91EE691}" destId="{4A0DC7FE-8C90-4B73-981A-6BFDC5D782C2}" srcOrd="1" destOrd="0" presId="urn:microsoft.com/office/officeart/2005/8/layout/hList1"/>
    <dgm:cxn modelId="{AD39D315-DD4C-4B87-B83B-1BC0124EBD90}" type="presParOf" srcId="{7C025FB9-3EC6-4B6F-BEAE-BC1EE91EE691}" destId="{B9363CB2-DE96-4E2C-81FD-89097158A1E1}" srcOrd="2" destOrd="0" presId="urn:microsoft.com/office/officeart/2005/8/layout/hList1"/>
    <dgm:cxn modelId="{257CE1C7-52B7-418D-8D26-E9C05C8096E4}" type="presParOf" srcId="{B9363CB2-DE96-4E2C-81FD-89097158A1E1}" destId="{080E0ECE-5FEA-42E6-9F6A-B00D191B725E}" srcOrd="0" destOrd="0" presId="urn:microsoft.com/office/officeart/2005/8/layout/hList1"/>
    <dgm:cxn modelId="{5A928077-3B05-4455-BCC9-9617C6CB329C}" type="presParOf" srcId="{B9363CB2-DE96-4E2C-81FD-89097158A1E1}" destId="{3E66795C-8D6C-49A3-A2DD-129784C563C2}" srcOrd="1" destOrd="0" presId="urn:microsoft.com/office/officeart/2005/8/layout/hList1"/>
    <dgm:cxn modelId="{9106576F-25BD-46EA-BBD3-ED7A2DD4B9AE}" type="presParOf" srcId="{7C025FB9-3EC6-4B6F-BEAE-BC1EE91EE691}" destId="{87BB4D7F-C9F1-4740-A0EC-BBCB88ADC1CB}" srcOrd="3" destOrd="0" presId="urn:microsoft.com/office/officeart/2005/8/layout/hList1"/>
    <dgm:cxn modelId="{6C5CF4CB-A7FF-45AB-A036-4033F1A26928}" type="presParOf" srcId="{7C025FB9-3EC6-4B6F-BEAE-BC1EE91EE691}" destId="{6A85F7AC-5BA4-4186-9DA5-E2DB5F0A376C}" srcOrd="4" destOrd="0" presId="urn:microsoft.com/office/officeart/2005/8/layout/hList1"/>
    <dgm:cxn modelId="{0CB89DFE-71AC-4711-BB2C-62A9D01F546F}" type="presParOf" srcId="{6A85F7AC-5BA4-4186-9DA5-E2DB5F0A376C}" destId="{21D3A188-A85A-402C-BF81-36E6848441E6}" srcOrd="0" destOrd="0" presId="urn:microsoft.com/office/officeart/2005/8/layout/hList1"/>
    <dgm:cxn modelId="{D89970A3-9967-465E-A343-09B441539F66}" type="presParOf" srcId="{6A85F7AC-5BA4-4186-9DA5-E2DB5F0A376C}" destId="{5EF13B1C-59C7-48AF-BD84-609822E72EB1}"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28F3-776C-407D-9CED-B2B8D963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10576</Words>
  <Characters>60289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Шишмарева С Л</dc:creator>
  <cp:keywords/>
  <dc:description/>
  <cp:lastModifiedBy>Шишмарева С Л</cp:lastModifiedBy>
  <cp:revision>8</cp:revision>
  <cp:lastPrinted>2013-02-07T01:30:00Z</cp:lastPrinted>
  <dcterms:created xsi:type="dcterms:W3CDTF">2013-02-04T03:00:00Z</dcterms:created>
  <dcterms:modified xsi:type="dcterms:W3CDTF">2013-02-07T01:32:00Z</dcterms:modified>
</cp:coreProperties>
</file>